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On behalf of the IMC ladies wing, I take great pleasure in extending the vote of thanks to our guest speakers – Ms. </w:t>
      </w:r>
      <w:proofErr w:type="spellStart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Gajra</w:t>
      </w:r>
      <w:proofErr w:type="spellEnd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</w:t>
      </w:r>
      <w:proofErr w:type="spellStart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Kottary</w:t>
      </w:r>
      <w:proofErr w:type="spellEnd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, Ms. </w:t>
      </w:r>
      <w:proofErr w:type="spellStart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Ridhi</w:t>
      </w:r>
      <w:proofErr w:type="spellEnd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</w:t>
      </w:r>
      <w:proofErr w:type="spellStart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Sarda</w:t>
      </w:r>
      <w:proofErr w:type="spellEnd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 and Mr. Yasser </w:t>
      </w:r>
      <w:proofErr w:type="spellStart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Usman</w:t>
      </w:r>
      <w:proofErr w:type="spellEnd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for moderating the event so articulately. </w:t>
      </w: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We are grateful to you for being with us today and sparing time from your schedule.</w:t>
      </w: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 </w:t>
      </w: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It is really empowering to witness a significant transformation in the way women have forged ahead in the Indian entertainment industry. They are more independent, confident, and career oriented. A</w:t>
      </w: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 fine crop of women screenwriters ruling the roost in storytelling, bringing real women is awe-inspiring. </w:t>
      </w: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 </w:t>
      </w: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It was indeed wonderful hearing about and getting some glimpses of your vast experience and knowledge.</w:t>
      </w: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Three cheers to the IMPACT Committee headed by Chairperson - Ms. </w:t>
      </w:r>
      <w:proofErr w:type="spellStart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Jyoti</w:t>
      </w:r>
      <w:proofErr w:type="spellEnd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 xml:space="preserve"> </w:t>
      </w:r>
      <w:proofErr w:type="spellStart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Doshi</w:t>
      </w:r>
      <w:proofErr w:type="spellEnd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US" w:eastAsia="en-IN"/>
        </w:rPr>
        <w:t>, we couldn't have asked for a better finale than this. Thank you for your vision and commitment in putting together an excellent array of events for the entire month of March. </w:t>
      </w:r>
    </w:p>
    <w:p w:rsidR="002B6C94" w:rsidRPr="002B6C94" w:rsidRDefault="002B6C94" w:rsidP="002B6C9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Last, but certainly not the least a huge thank you to all our members and guests who have made all the efforts worth it with their enthusiastic and active participation.</w:t>
      </w:r>
    </w:p>
    <w:p w:rsidR="002B6C94" w:rsidRPr="002B6C94" w:rsidRDefault="002B6C94" w:rsidP="002B6C9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 xml:space="preserve">Though IMPACT culminates here but the month of April has an exciting line up of events - Do Join us for the second series of </w:t>
      </w:r>
      <w:proofErr w:type="spellStart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GeNext</w:t>
      </w:r>
      <w:proofErr w:type="spellEnd"/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 xml:space="preserve"> Espresso on Thursday 8th April 2021 at 4.30 pm on Zoom. </w:t>
      </w:r>
    </w:p>
    <w:p w:rsidR="002B6C94" w:rsidRPr="002B6C94" w:rsidRDefault="002B6C94" w:rsidP="002B6C94">
      <w:pPr>
        <w:spacing w:before="100" w:beforeAutospacing="1" w:after="100" w:afterAutospacing="1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Thank You. </w:t>
      </w:r>
    </w:p>
    <w:p w:rsidR="002B6C94" w:rsidRPr="002B6C94" w:rsidRDefault="002B6C94" w:rsidP="002B6C94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IN" w:eastAsia="en-IN"/>
        </w:rPr>
      </w:pPr>
      <w:r w:rsidRPr="002B6C94">
        <w:rPr>
          <w:rFonts w:ascii="Book Antiqua" w:eastAsia="Times New Roman" w:hAnsi="Book Antiqua" w:cs="Times New Roman"/>
          <w:color w:val="000000"/>
          <w:sz w:val="24"/>
          <w:szCs w:val="24"/>
          <w:lang w:val="en-IN" w:eastAsia="en-IN"/>
        </w:rPr>
        <w:t> </w:t>
      </w:r>
    </w:p>
    <w:p w:rsidR="00203AFE" w:rsidRPr="002B6C94" w:rsidRDefault="00203AFE" w:rsidP="002B6C94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203AFE" w:rsidRPr="002B6C94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C94"/>
    <w:rsid w:val="00203AFE"/>
    <w:rsid w:val="002B6C94"/>
    <w:rsid w:val="0084233D"/>
    <w:rsid w:val="00BA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2021-03-27T06:05:00Z</dcterms:created>
  <dcterms:modified xsi:type="dcterms:W3CDTF">2021-03-27T11:38:00Z</dcterms:modified>
</cp:coreProperties>
</file>