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8"/>
        <w:gridCol w:w="2160"/>
      </w:tblGrid>
      <w:tr w:rsidR="002C362F" w:rsidTr="004A34D2">
        <w:tc>
          <w:tcPr>
            <w:tcW w:w="8298" w:type="dxa"/>
          </w:tcPr>
          <w:p w:rsidR="002C362F" w:rsidRDefault="004A34D2" w:rsidP="004A34D2">
            <w:pPr>
              <w:ind w:right="-2175"/>
              <w:rPr>
                <w:sz w:val="28"/>
                <w:szCs w:val="28"/>
                <w:u w:val="single"/>
              </w:rPr>
            </w:pPr>
            <w:r w:rsidRPr="00411F2E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 wp14:anchorId="021F00D4" wp14:editId="7A6F67A1">
                  <wp:simplePos x="0" y="0"/>
                  <wp:positionH relativeFrom="margin">
                    <wp:posOffset>1577975</wp:posOffset>
                  </wp:positionH>
                  <wp:positionV relativeFrom="margin">
                    <wp:posOffset>447675</wp:posOffset>
                  </wp:positionV>
                  <wp:extent cx="2785080" cy="781050"/>
                  <wp:effectExtent l="0" t="0" r="0" b="0"/>
                  <wp:wrapTopAndBottom/>
                  <wp:docPr id="14" name="Picture 14" descr="IMC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C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08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0" w:type="dxa"/>
          </w:tcPr>
          <w:p w:rsidR="002C362F" w:rsidRDefault="002C362F" w:rsidP="002C362F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</w:tbl>
    <w:p w:rsidR="002C362F" w:rsidRDefault="002C362F" w:rsidP="002C12B3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4A34D2" w:rsidRPr="004A34D2" w:rsidRDefault="004A34D2" w:rsidP="002C12B3">
      <w:pPr>
        <w:spacing w:after="0" w:line="240" w:lineRule="auto"/>
        <w:jc w:val="center"/>
        <w:rPr>
          <w:rFonts w:ascii="Calibri" w:hAnsi="Calibri" w:cs="Calibri"/>
          <w:b/>
          <w:color w:val="202124"/>
          <w:sz w:val="40"/>
          <w:szCs w:val="40"/>
          <w:shd w:val="clear" w:color="auto" w:fill="FFFFFF"/>
        </w:rPr>
      </w:pPr>
      <w:r w:rsidRPr="004A34D2">
        <w:rPr>
          <w:rFonts w:ascii="Calibri" w:hAnsi="Calibri" w:cs="Calibri"/>
          <w:b/>
          <w:color w:val="202124"/>
          <w:sz w:val="40"/>
          <w:szCs w:val="40"/>
          <w:shd w:val="clear" w:color="auto" w:fill="FFFFFF"/>
        </w:rPr>
        <w:t xml:space="preserve">Inaugural Address by Shri Suresh </w:t>
      </w:r>
      <w:proofErr w:type="spellStart"/>
      <w:r w:rsidRPr="004A34D2">
        <w:rPr>
          <w:rFonts w:ascii="Calibri" w:hAnsi="Calibri" w:cs="Calibri"/>
          <w:b/>
          <w:color w:val="202124"/>
          <w:sz w:val="40"/>
          <w:szCs w:val="40"/>
          <w:shd w:val="clear" w:color="auto" w:fill="FFFFFF"/>
        </w:rPr>
        <w:t>Prabhu</w:t>
      </w:r>
      <w:proofErr w:type="spellEnd"/>
      <w:r w:rsidRPr="004A34D2">
        <w:rPr>
          <w:rFonts w:ascii="Calibri" w:hAnsi="Calibri" w:cs="Calibri"/>
          <w:b/>
          <w:color w:val="202124"/>
          <w:sz w:val="40"/>
          <w:szCs w:val="40"/>
          <w:shd w:val="clear" w:color="auto" w:fill="FFFFFF"/>
        </w:rPr>
        <w:t xml:space="preserve"> </w:t>
      </w:r>
    </w:p>
    <w:p w:rsidR="00411F2E" w:rsidRPr="004A34D2" w:rsidRDefault="004A34D2" w:rsidP="002C12B3">
      <w:pPr>
        <w:spacing w:after="0" w:line="240" w:lineRule="auto"/>
        <w:jc w:val="center"/>
        <w:rPr>
          <w:rFonts w:ascii="Calibri" w:hAnsi="Calibri" w:cs="Calibri"/>
          <w:b/>
          <w:color w:val="202124"/>
          <w:sz w:val="40"/>
          <w:szCs w:val="40"/>
          <w:shd w:val="clear" w:color="auto" w:fill="FFFFFF"/>
        </w:rPr>
      </w:pPr>
      <w:r w:rsidRPr="004A34D2">
        <w:rPr>
          <w:rFonts w:ascii="Calibri" w:hAnsi="Calibri" w:cs="Calibri"/>
          <w:b/>
          <w:color w:val="202124"/>
          <w:sz w:val="40"/>
          <w:szCs w:val="40"/>
          <w:shd w:val="clear" w:color="auto" w:fill="FFFFFF"/>
        </w:rPr>
        <w:t>at the Launch of India-Japan Bilateral Forum</w:t>
      </w:r>
    </w:p>
    <w:p w:rsidR="004A34D2" w:rsidRPr="002C12B3" w:rsidRDefault="004A34D2" w:rsidP="002C12B3">
      <w:pPr>
        <w:spacing w:after="0" w:line="240" w:lineRule="auto"/>
        <w:jc w:val="center"/>
        <w:rPr>
          <w:b/>
          <w:sz w:val="24"/>
          <w:szCs w:val="24"/>
        </w:rPr>
      </w:pPr>
    </w:p>
    <w:p w:rsidR="00950B0C" w:rsidRDefault="00950B0C" w:rsidP="002C12B3">
      <w:pPr>
        <w:spacing w:after="0" w:line="240" w:lineRule="auto"/>
        <w:jc w:val="center"/>
        <w:rPr>
          <w:sz w:val="26"/>
          <w:szCs w:val="26"/>
        </w:rPr>
      </w:pPr>
      <w:r w:rsidRPr="00073641">
        <w:rPr>
          <w:b/>
          <w:sz w:val="26"/>
          <w:szCs w:val="26"/>
        </w:rPr>
        <w:t xml:space="preserve">Date: </w:t>
      </w:r>
      <w:r w:rsidRPr="00073641">
        <w:rPr>
          <w:sz w:val="26"/>
          <w:szCs w:val="26"/>
        </w:rPr>
        <w:t xml:space="preserve">Thursday, </w:t>
      </w:r>
      <w:r w:rsidR="004A34D2" w:rsidRPr="00073641">
        <w:rPr>
          <w:sz w:val="26"/>
          <w:szCs w:val="26"/>
        </w:rPr>
        <w:t>March 25</w:t>
      </w:r>
      <w:r w:rsidRPr="00073641">
        <w:rPr>
          <w:sz w:val="26"/>
          <w:szCs w:val="26"/>
        </w:rPr>
        <w:t>, 2021</w:t>
      </w:r>
      <w:r w:rsidR="002C362F" w:rsidRPr="00073641">
        <w:rPr>
          <w:sz w:val="26"/>
          <w:szCs w:val="26"/>
        </w:rPr>
        <w:t xml:space="preserve"> | </w:t>
      </w:r>
      <w:r w:rsidR="002C362F" w:rsidRPr="00073641">
        <w:rPr>
          <w:b/>
          <w:sz w:val="26"/>
          <w:szCs w:val="26"/>
        </w:rPr>
        <w:t>Time</w:t>
      </w:r>
      <w:r w:rsidR="002C362F" w:rsidRPr="00073641">
        <w:rPr>
          <w:sz w:val="26"/>
          <w:szCs w:val="26"/>
        </w:rPr>
        <w:t xml:space="preserve">: </w:t>
      </w:r>
      <w:r w:rsidR="004A34D2" w:rsidRPr="00073641">
        <w:rPr>
          <w:sz w:val="26"/>
          <w:szCs w:val="26"/>
        </w:rPr>
        <w:t>5.00 pm IST</w:t>
      </w:r>
    </w:p>
    <w:p w:rsidR="00073641" w:rsidRDefault="00073641" w:rsidP="002C12B3">
      <w:pPr>
        <w:spacing w:after="0" w:line="240" w:lineRule="auto"/>
        <w:jc w:val="center"/>
        <w:rPr>
          <w:sz w:val="26"/>
          <w:szCs w:val="26"/>
        </w:rPr>
      </w:pPr>
    </w:p>
    <w:p w:rsidR="00073641" w:rsidRPr="00073641" w:rsidRDefault="00073641" w:rsidP="002C12B3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 w:rsidRPr="00073641">
        <w:rPr>
          <w:b/>
          <w:color w:val="C00000"/>
          <w:sz w:val="28"/>
          <w:szCs w:val="28"/>
        </w:rPr>
        <w:t xml:space="preserve">PROGRAM SCHEDULE </w:t>
      </w:r>
    </w:p>
    <w:p w:rsidR="00411F2E" w:rsidRPr="00411F2E" w:rsidRDefault="00411F2E" w:rsidP="00411F2E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695"/>
        <w:gridCol w:w="7133"/>
      </w:tblGrid>
      <w:tr w:rsidR="004A34D2" w:rsidRPr="00073641" w:rsidTr="004A34D2">
        <w:tc>
          <w:tcPr>
            <w:tcW w:w="2695" w:type="dxa"/>
            <w:vAlign w:val="center"/>
          </w:tcPr>
          <w:p w:rsidR="008202CC" w:rsidRPr="00073641" w:rsidRDefault="008202CC" w:rsidP="004A34D2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073641">
              <w:rPr>
                <w:rFonts w:ascii="Calibri" w:hAnsi="Calibri" w:cs="Calibri"/>
                <w:b/>
                <w:sz w:val="26"/>
                <w:szCs w:val="26"/>
              </w:rPr>
              <w:t xml:space="preserve">Timings </w:t>
            </w:r>
          </w:p>
        </w:tc>
        <w:tc>
          <w:tcPr>
            <w:tcW w:w="7133" w:type="dxa"/>
            <w:vAlign w:val="center"/>
          </w:tcPr>
          <w:p w:rsidR="008202CC" w:rsidRPr="00073641" w:rsidRDefault="008202CC" w:rsidP="004A34D2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073641">
              <w:rPr>
                <w:rFonts w:ascii="Calibri" w:hAnsi="Calibri" w:cs="Calibri"/>
                <w:b/>
                <w:sz w:val="26"/>
                <w:szCs w:val="26"/>
              </w:rPr>
              <w:t>Agenda</w:t>
            </w:r>
          </w:p>
        </w:tc>
      </w:tr>
      <w:tr w:rsidR="004A34D2" w:rsidRPr="00073641" w:rsidTr="00B569D5">
        <w:trPr>
          <w:trHeight w:val="1637"/>
        </w:trPr>
        <w:tc>
          <w:tcPr>
            <w:tcW w:w="2695" w:type="dxa"/>
            <w:vAlign w:val="center"/>
          </w:tcPr>
          <w:p w:rsidR="00DF3029" w:rsidRPr="00073641" w:rsidRDefault="00DF3029" w:rsidP="004A34D2">
            <w:pPr>
              <w:rPr>
                <w:rFonts w:ascii="Calibri" w:hAnsi="Calibri" w:cs="Calibri"/>
                <w:sz w:val="26"/>
                <w:szCs w:val="26"/>
              </w:rPr>
            </w:pPr>
          </w:p>
          <w:p w:rsidR="00526314" w:rsidRDefault="004A34D2" w:rsidP="004A34D2">
            <w:pPr>
              <w:rPr>
                <w:rFonts w:ascii="Calibri" w:hAnsi="Calibri" w:cs="Calibri"/>
                <w:sz w:val="26"/>
                <w:szCs w:val="26"/>
              </w:rPr>
            </w:pPr>
            <w:r w:rsidRPr="00073641">
              <w:rPr>
                <w:rFonts w:ascii="Calibri" w:hAnsi="Calibri" w:cs="Calibri"/>
                <w:sz w:val="26"/>
                <w:szCs w:val="26"/>
              </w:rPr>
              <w:t>5.00 pm – 5.</w:t>
            </w:r>
            <w:r w:rsidR="00066FF6">
              <w:rPr>
                <w:rFonts w:ascii="Calibri" w:hAnsi="Calibri" w:cs="Calibri"/>
                <w:sz w:val="26"/>
                <w:szCs w:val="26"/>
              </w:rPr>
              <w:t xml:space="preserve">05 </w:t>
            </w:r>
            <w:r w:rsidRPr="00073641">
              <w:rPr>
                <w:rFonts w:ascii="Calibri" w:hAnsi="Calibri" w:cs="Calibri"/>
                <w:sz w:val="26"/>
                <w:szCs w:val="26"/>
              </w:rPr>
              <w:t>pm</w:t>
            </w:r>
          </w:p>
          <w:p w:rsidR="00526314" w:rsidRDefault="00526314" w:rsidP="004A34D2">
            <w:pPr>
              <w:rPr>
                <w:rFonts w:ascii="Calibri" w:hAnsi="Calibri" w:cs="Calibri"/>
                <w:sz w:val="26"/>
                <w:szCs w:val="26"/>
              </w:rPr>
            </w:pPr>
          </w:p>
          <w:p w:rsidR="00526314" w:rsidRDefault="00066FF6" w:rsidP="004A34D2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5.00 pm – 5.10 pm</w:t>
            </w:r>
          </w:p>
          <w:p w:rsidR="00F444DD" w:rsidRPr="00073641" w:rsidRDefault="004A34D2" w:rsidP="004A34D2">
            <w:pPr>
              <w:rPr>
                <w:rFonts w:ascii="Calibri" w:hAnsi="Calibri" w:cs="Calibri"/>
                <w:sz w:val="26"/>
                <w:szCs w:val="26"/>
              </w:rPr>
            </w:pPr>
            <w:r w:rsidRPr="00073641">
              <w:rPr>
                <w:rFonts w:ascii="Calibri" w:hAnsi="Calibri" w:cs="Calibri"/>
                <w:sz w:val="26"/>
                <w:szCs w:val="26"/>
              </w:rPr>
              <w:t xml:space="preserve"> </w:t>
            </w:r>
          </w:p>
          <w:p w:rsidR="00DF3029" w:rsidRPr="00073641" w:rsidRDefault="00DF3029" w:rsidP="004A34D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133" w:type="dxa"/>
          </w:tcPr>
          <w:p w:rsidR="008202CC" w:rsidRPr="00073641" w:rsidRDefault="00DF3029" w:rsidP="004A34D2">
            <w:pPr>
              <w:rPr>
                <w:rFonts w:ascii="Calibri" w:hAnsi="Calibri" w:cs="Calibri"/>
                <w:b/>
                <w:sz w:val="26"/>
                <w:szCs w:val="26"/>
                <w:u w:val="single"/>
              </w:rPr>
            </w:pPr>
            <w:r w:rsidRPr="00073641">
              <w:rPr>
                <w:rFonts w:ascii="Calibri" w:hAnsi="Calibri" w:cs="Calibri"/>
                <w:b/>
                <w:sz w:val="26"/>
                <w:szCs w:val="26"/>
                <w:u w:val="single"/>
              </w:rPr>
              <w:t>Welcome</w:t>
            </w:r>
            <w:r w:rsidR="008202CC" w:rsidRPr="00073641">
              <w:rPr>
                <w:rFonts w:ascii="Calibri" w:hAnsi="Calibri" w:cs="Calibri"/>
                <w:b/>
                <w:sz w:val="26"/>
                <w:szCs w:val="26"/>
                <w:u w:val="single"/>
              </w:rPr>
              <w:t xml:space="preserve"> Remarks </w:t>
            </w:r>
          </w:p>
          <w:p w:rsidR="005C4A2A" w:rsidRPr="00073641" w:rsidRDefault="002B2456" w:rsidP="004A34D2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6"/>
                <w:szCs w:val="26"/>
              </w:rPr>
            </w:pPr>
            <w:r w:rsidRPr="00073641">
              <w:rPr>
                <w:rFonts w:ascii="Calibri" w:hAnsi="Calibri" w:cs="Calibri"/>
                <w:b/>
                <w:sz w:val="26"/>
                <w:szCs w:val="26"/>
              </w:rPr>
              <w:t xml:space="preserve">Mr. </w:t>
            </w:r>
            <w:r w:rsidR="008202CC" w:rsidRPr="00073641">
              <w:rPr>
                <w:rFonts w:ascii="Calibri" w:hAnsi="Calibri" w:cs="Calibri"/>
                <w:b/>
                <w:sz w:val="26"/>
                <w:szCs w:val="26"/>
              </w:rPr>
              <w:t>Rajiv Podar</w:t>
            </w:r>
            <w:r w:rsidR="008202CC" w:rsidRPr="00073641">
              <w:rPr>
                <w:rFonts w:ascii="Calibri" w:hAnsi="Calibri" w:cs="Calibri"/>
                <w:sz w:val="26"/>
                <w:szCs w:val="26"/>
              </w:rPr>
              <w:t>, President, IMC Chamber of Commerce and Industry</w:t>
            </w:r>
          </w:p>
          <w:p w:rsidR="00411F2E" w:rsidRPr="00073641" w:rsidRDefault="004A34D2" w:rsidP="004A34D2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6"/>
                <w:szCs w:val="26"/>
              </w:rPr>
            </w:pPr>
            <w:r w:rsidRPr="00073641">
              <w:rPr>
                <w:rFonts w:ascii="Calibri" w:hAnsi="Calibri" w:cs="Calibri"/>
                <w:b/>
                <w:bCs/>
                <w:sz w:val="26"/>
                <w:szCs w:val="26"/>
                <w:shd w:val="clear" w:color="auto" w:fill="FFFFFF"/>
                <w:lang w:val="en-IN"/>
              </w:rPr>
              <w:t xml:space="preserve">Mr. Yasushi </w:t>
            </w:r>
            <w:proofErr w:type="spellStart"/>
            <w:r w:rsidRPr="00073641">
              <w:rPr>
                <w:rFonts w:ascii="Calibri" w:hAnsi="Calibri" w:cs="Calibri"/>
                <w:b/>
                <w:bCs/>
                <w:sz w:val="26"/>
                <w:szCs w:val="26"/>
                <w:shd w:val="clear" w:color="auto" w:fill="FFFFFF"/>
                <w:lang w:val="en-IN"/>
              </w:rPr>
              <w:t>Funatsumaru</w:t>
            </w:r>
            <w:proofErr w:type="spellEnd"/>
            <w:r w:rsidRPr="00073641">
              <w:rPr>
                <w:rFonts w:ascii="Calibri" w:hAnsi="Calibri" w:cs="Calibri"/>
                <w:b/>
                <w:bCs/>
                <w:sz w:val="26"/>
                <w:szCs w:val="26"/>
                <w:shd w:val="clear" w:color="auto" w:fill="FFFFFF"/>
                <w:lang w:val="en-IN"/>
              </w:rPr>
              <w:t xml:space="preserve">, </w:t>
            </w:r>
            <w:r w:rsidRPr="00073641">
              <w:rPr>
                <w:rFonts w:ascii="Calibri" w:hAnsi="Calibri" w:cs="Calibri"/>
                <w:bCs/>
                <w:sz w:val="26"/>
                <w:szCs w:val="26"/>
                <w:shd w:val="clear" w:color="auto" w:fill="FFFFFF"/>
                <w:lang w:val="en-IN"/>
              </w:rPr>
              <w:t>Japan Association</w:t>
            </w:r>
            <w:r w:rsidRPr="00073641">
              <w:rPr>
                <w:rFonts w:ascii="Calibri" w:hAnsi="Calibri" w:cs="Calibri"/>
                <w:b/>
                <w:bCs/>
                <w:sz w:val="26"/>
                <w:szCs w:val="26"/>
                <w:shd w:val="clear" w:color="auto" w:fill="FFFFFF"/>
                <w:lang w:val="en-IN"/>
              </w:rPr>
              <w:t> </w:t>
            </w:r>
          </w:p>
        </w:tc>
      </w:tr>
      <w:tr w:rsidR="004A34D2" w:rsidRPr="00073641" w:rsidTr="00D4020E">
        <w:trPr>
          <w:trHeight w:val="1025"/>
        </w:trPr>
        <w:tc>
          <w:tcPr>
            <w:tcW w:w="2695" w:type="dxa"/>
            <w:vAlign w:val="center"/>
          </w:tcPr>
          <w:p w:rsidR="004A34D2" w:rsidRPr="00073641" w:rsidRDefault="004A34D2" w:rsidP="004A34D2">
            <w:pPr>
              <w:rPr>
                <w:rFonts w:ascii="Calibri" w:hAnsi="Calibri" w:cs="Calibri"/>
                <w:sz w:val="26"/>
                <w:szCs w:val="26"/>
              </w:rPr>
            </w:pPr>
            <w:r w:rsidRPr="00073641">
              <w:rPr>
                <w:rFonts w:ascii="Calibri" w:hAnsi="Calibri" w:cs="Calibri"/>
                <w:sz w:val="26"/>
                <w:szCs w:val="26"/>
              </w:rPr>
              <w:t xml:space="preserve"> 5.10 pm – 5.</w:t>
            </w:r>
            <w:r w:rsidR="009A7237">
              <w:rPr>
                <w:rFonts w:ascii="Calibri" w:hAnsi="Calibri" w:cs="Calibri"/>
                <w:sz w:val="26"/>
                <w:szCs w:val="26"/>
              </w:rPr>
              <w:t>20</w:t>
            </w:r>
            <w:r w:rsidRPr="00073641">
              <w:rPr>
                <w:rFonts w:ascii="Calibri" w:hAnsi="Calibri" w:cs="Calibri"/>
                <w:sz w:val="26"/>
                <w:szCs w:val="26"/>
              </w:rPr>
              <w:t xml:space="preserve"> pm </w:t>
            </w:r>
          </w:p>
        </w:tc>
        <w:tc>
          <w:tcPr>
            <w:tcW w:w="7133" w:type="dxa"/>
          </w:tcPr>
          <w:p w:rsidR="004A34D2" w:rsidRPr="00073641" w:rsidRDefault="004A34D2" w:rsidP="004A34D2">
            <w:pPr>
              <w:rPr>
                <w:rFonts w:ascii="Calibri" w:hAnsi="Calibri" w:cs="Calibri"/>
                <w:b/>
                <w:bCs/>
                <w:sz w:val="26"/>
                <w:szCs w:val="26"/>
                <w:u w:val="single"/>
              </w:rPr>
            </w:pPr>
            <w:r w:rsidRPr="00073641">
              <w:rPr>
                <w:rFonts w:ascii="Calibri" w:hAnsi="Calibri" w:cs="Calibri"/>
                <w:b/>
                <w:bCs/>
                <w:sz w:val="26"/>
                <w:szCs w:val="26"/>
                <w:u w:val="single"/>
              </w:rPr>
              <w:t>Special Address</w:t>
            </w:r>
          </w:p>
          <w:p w:rsidR="004A34D2" w:rsidRPr="00073641" w:rsidRDefault="004A34D2" w:rsidP="004A34D2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b/>
                <w:sz w:val="26"/>
                <w:szCs w:val="26"/>
                <w:u w:val="single"/>
              </w:rPr>
            </w:pPr>
            <w:r w:rsidRPr="00073641">
              <w:rPr>
                <w:rFonts w:ascii="Calibri" w:hAnsi="Calibri" w:cs="Calibri"/>
                <w:b/>
                <w:bCs/>
                <w:sz w:val="26"/>
                <w:szCs w:val="26"/>
                <w:shd w:val="clear" w:color="auto" w:fill="FFFFFF"/>
                <w:lang w:val="en-IN"/>
              </w:rPr>
              <w:t>Mr. Michio Harada</w:t>
            </w:r>
            <w:r w:rsidRPr="00073641">
              <w:rPr>
                <w:rFonts w:ascii="Calibri" w:hAnsi="Calibri" w:cs="Calibri"/>
                <w:bCs/>
                <w:sz w:val="26"/>
                <w:szCs w:val="26"/>
                <w:shd w:val="clear" w:color="auto" w:fill="FFFFFF"/>
                <w:lang w:val="en-IN"/>
              </w:rPr>
              <w:t>, Consul General of Japan in Mumbai</w:t>
            </w:r>
          </w:p>
        </w:tc>
      </w:tr>
      <w:tr w:rsidR="004A34D2" w:rsidRPr="00073641" w:rsidTr="00455046">
        <w:trPr>
          <w:trHeight w:val="1250"/>
        </w:trPr>
        <w:tc>
          <w:tcPr>
            <w:tcW w:w="2695" w:type="dxa"/>
          </w:tcPr>
          <w:p w:rsidR="008202CC" w:rsidRPr="00073641" w:rsidRDefault="004A34D2" w:rsidP="004A34D2">
            <w:pPr>
              <w:rPr>
                <w:rFonts w:ascii="Calibri" w:hAnsi="Calibri" w:cs="Calibri"/>
                <w:sz w:val="26"/>
                <w:szCs w:val="26"/>
              </w:rPr>
            </w:pPr>
            <w:r w:rsidRPr="00073641">
              <w:rPr>
                <w:rFonts w:ascii="Calibri" w:hAnsi="Calibri" w:cs="Calibri"/>
                <w:sz w:val="26"/>
                <w:szCs w:val="26"/>
              </w:rPr>
              <w:t>5.</w:t>
            </w:r>
            <w:r w:rsidR="00330C87">
              <w:rPr>
                <w:rFonts w:ascii="Calibri" w:hAnsi="Calibri" w:cs="Calibri"/>
                <w:sz w:val="26"/>
                <w:szCs w:val="26"/>
              </w:rPr>
              <w:t>20</w:t>
            </w:r>
            <w:r w:rsidRPr="00073641">
              <w:rPr>
                <w:rFonts w:ascii="Calibri" w:hAnsi="Calibri" w:cs="Calibri"/>
                <w:sz w:val="26"/>
                <w:szCs w:val="26"/>
              </w:rPr>
              <w:t xml:space="preserve"> pm – </w:t>
            </w:r>
            <w:r w:rsidR="00330C87">
              <w:rPr>
                <w:rFonts w:ascii="Calibri" w:hAnsi="Calibri" w:cs="Calibri"/>
                <w:sz w:val="26"/>
                <w:szCs w:val="26"/>
              </w:rPr>
              <w:t>5.50 pm</w:t>
            </w:r>
            <w:r w:rsidRPr="00073641">
              <w:rPr>
                <w:rFonts w:ascii="Calibri" w:hAnsi="Calibri" w:cs="Calibri"/>
                <w:sz w:val="26"/>
                <w:szCs w:val="26"/>
              </w:rPr>
              <w:t xml:space="preserve"> </w:t>
            </w:r>
          </w:p>
        </w:tc>
        <w:tc>
          <w:tcPr>
            <w:tcW w:w="7133" w:type="dxa"/>
            <w:vAlign w:val="center"/>
          </w:tcPr>
          <w:p w:rsidR="00786AC6" w:rsidRDefault="008202CC" w:rsidP="004A34D2">
            <w:pPr>
              <w:rPr>
                <w:rFonts w:ascii="Calibri" w:hAnsi="Calibri" w:cs="Calibri"/>
                <w:b/>
                <w:sz w:val="26"/>
                <w:szCs w:val="26"/>
                <w:u w:val="single"/>
              </w:rPr>
            </w:pPr>
            <w:r w:rsidRPr="00073641">
              <w:rPr>
                <w:rFonts w:ascii="Calibri" w:hAnsi="Calibri" w:cs="Calibri"/>
                <w:b/>
                <w:sz w:val="26"/>
                <w:szCs w:val="26"/>
                <w:u w:val="single"/>
              </w:rPr>
              <w:t xml:space="preserve">Keynote Address </w:t>
            </w:r>
            <w:r w:rsidR="00455046">
              <w:rPr>
                <w:rFonts w:ascii="Calibri" w:hAnsi="Calibri" w:cs="Calibri"/>
                <w:b/>
                <w:sz w:val="26"/>
                <w:szCs w:val="26"/>
                <w:u w:val="single"/>
              </w:rPr>
              <w:t>by Chief Guest</w:t>
            </w:r>
          </w:p>
          <w:p w:rsidR="00E93B2A" w:rsidRDefault="00E93B2A" w:rsidP="004A34D2">
            <w:pPr>
              <w:rPr>
                <w:rFonts w:ascii="Calibri" w:hAnsi="Calibri" w:cs="Calibri"/>
                <w:b/>
                <w:sz w:val="26"/>
                <w:szCs w:val="26"/>
                <w:u w:val="single"/>
              </w:rPr>
            </w:pPr>
          </w:p>
          <w:p w:rsidR="004B4BD1" w:rsidRPr="004B4BD1" w:rsidRDefault="004B4BD1" w:rsidP="004B4BD1">
            <w:pPr>
              <w:divId w:val="1723358036"/>
              <w:rPr>
                <w:rFonts w:ascii="Calibri" w:eastAsia="Times New Roman" w:hAnsi="Calibri" w:cs="Times New Roman"/>
                <w:sz w:val="24"/>
                <w:szCs w:val="24"/>
                <w:lang w:bidi="hi-IN"/>
              </w:rPr>
            </w:pPr>
            <w:r w:rsidRPr="004B4BD1">
              <w:rPr>
                <w:rFonts w:ascii="Calibri" w:eastAsia="Times New Roman" w:hAnsi="Calibri" w:cs="Times New Roman"/>
                <w:b/>
                <w:bCs/>
                <w:color w:val="202020"/>
                <w:sz w:val="24"/>
                <w:szCs w:val="24"/>
                <w:lang w:bidi="hi-IN"/>
              </w:rPr>
              <w:t>Scope of Bilateral Economic Ties between India and Japan</w:t>
            </w:r>
          </w:p>
          <w:p w:rsidR="004B4BD1" w:rsidRPr="00073641" w:rsidRDefault="004B4BD1" w:rsidP="004A34D2">
            <w:pPr>
              <w:rPr>
                <w:rFonts w:ascii="Calibri" w:hAnsi="Calibri" w:cs="Calibri"/>
                <w:b/>
                <w:sz w:val="26"/>
                <w:szCs w:val="26"/>
                <w:u w:val="single"/>
              </w:rPr>
            </w:pPr>
          </w:p>
          <w:p w:rsidR="008202CC" w:rsidRPr="00455046" w:rsidRDefault="004A34D2" w:rsidP="00455046">
            <w:pPr>
              <w:rPr>
                <w:rFonts w:ascii="Calibri" w:hAnsi="Calibri" w:cs="Calibri"/>
                <w:sz w:val="26"/>
                <w:szCs w:val="26"/>
              </w:rPr>
            </w:pPr>
            <w:r w:rsidRPr="00455046">
              <w:rPr>
                <w:rFonts w:ascii="Calibri" w:hAnsi="Calibri" w:cs="Calibri"/>
                <w:b/>
                <w:sz w:val="26"/>
                <w:szCs w:val="26"/>
              </w:rPr>
              <w:t xml:space="preserve">Shri Suresh </w:t>
            </w:r>
            <w:proofErr w:type="spellStart"/>
            <w:r w:rsidRPr="00455046">
              <w:rPr>
                <w:rFonts w:ascii="Calibri" w:hAnsi="Calibri" w:cs="Calibri"/>
                <w:b/>
                <w:sz w:val="26"/>
                <w:szCs w:val="26"/>
              </w:rPr>
              <w:t>Prabhu</w:t>
            </w:r>
            <w:proofErr w:type="spellEnd"/>
            <w:r w:rsidRPr="00455046">
              <w:rPr>
                <w:rFonts w:ascii="Calibri" w:hAnsi="Calibri" w:cs="Calibri"/>
                <w:b/>
                <w:sz w:val="26"/>
                <w:szCs w:val="26"/>
              </w:rPr>
              <w:t xml:space="preserve">, </w:t>
            </w:r>
            <w:proofErr w:type="spellStart"/>
            <w:r w:rsidRPr="00455046">
              <w:rPr>
                <w:rFonts w:ascii="Calibri" w:hAnsi="Calibri" w:cs="Calibri"/>
                <w:sz w:val="26"/>
                <w:szCs w:val="26"/>
              </w:rPr>
              <w:t>Hon’ble</w:t>
            </w:r>
            <w:proofErr w:type="spellEnd"/>
            <w:r w:rsidRPr="00455046">
              <w:rPr>
                <w:rFonts w:ascii="Calibri" w:hAnsi="Calibri" w:cs="Calibri"/>
                <w:sz w:val="26"/>
                <w:szCs w:val="26"/>
              </w:rPr>
              <w:t xml:space="preserve"> Member of Parliament, India’s Sherpa to G7 and G20 </w:t>
            </w:r>
          </w:p>
        </w:tc>
      </w:tr>
      <w:tr w:rsidR="004A34D2" w:rsidRPr="00073641" w:rsidTr="00702C6F">
        <w:trPr>
          <w:trHeight w:val="1250"/>
        </w:trPr>
        <w:tc>
          <w:tcPr>
            <w:tcW w:w="2695" w:type="dxa"/>
          </w:tcPr>
          <w:p w:rsidR="00411F2E" w:rsidRPr="00073641" w:rsidRDefault="004A34D2" w:rsidP="004A34D2">
            <w:pPr>
              <w:rPr>
                <w:rFonts w:ascii="Calibri" w:hAnsi="Calibri" w:cs="Calibri"/>
                <w:sz w:val="26"/>
                <w:szCs w:val="26"/>
              </w:rPr>
            </w:pPr>
            <w:r w:rsidRPr="00073641">
              <w:rPr>
                <w:rFonts w:ascii="Calibri" w:hAnsi="Calibri" w:cs="Calibri"/>
                <w:sz w:val="26"/>
                <w:szCs w:val="26"/>
              </w:rPr>
              <w:t>5.</w:t>
            </w:r>
            <w:r w:rsidR="00702C6F">
              <w:rPr>
                <w:rFonts w:ascii="Calibri" w:hAnsi="Calibri" w:cs="Calibri"/>
                <w:sz w:val="26"/>
                <w:szCs w:val="26"/>
              </w:rPr>
              <w:t>50</w:t>
            </w:r>
            <w:r w:rsidRPr="00073641">
              <w:rPr>
                <w:rFonts w:ascii="Calibri" w:hAnsi="Calibri" w:cs="Calibri"/>
                <w:sz w:val="26"/>
                <w:szCs w:val="26"/>
              </w:rPr>
              <w:t xml:space="preserve"> pm- 5.5pm </w:t>
            </w:r>
          </w:p>
        </w:tc>
        <w:tc>
          <w:tcPr>
            <w:tcW w:w="7133" w:type="dxa"/>
          </w:tcPr>
          <w:p w:rsidR="008202CC" w:rsidRPr="00073641" w:rsidRDefault="008202CC" w:rsidP="004A34D2">
            <w:pPr>
              <w:rPr>
                <w:rFonts w:ascii="Calibri" w:hAnsi="Calibri" w:cs="Calibri"/>
                <w:b/>
                <w:sz w:val="26"/>
                <w:szCs w:val="26"/>
                <w:u w:val="single"/>
              </w:rPr>
            </w:pPr>
            <w:r w:rsidRPr="00073641">
              <w:rPr>
                <w:rFonts w:ascii="Calibri" w:hAnsi="Calibri" w:cs="Calibri"/>
                <w:b/>
                <w:sz w:val="26"/>
                <w:szCs w:val="26"/>
                <w:u w:val="single"/>
              </w:rPr>
              <w:t>Closing Remarks</w:t>
            </w:r>
            <w:r w:rsidR="006A6FEC" w:rsidRPr="00073641">
              <w:rPr>
                <w:rFonts w:ascii="Calibri" w:hAnsi="Calibri" w:cs="Calibri"/>
                <w:b/>
                <w:sz w:val="26"/>
                <w:szCs w:val="26"/>
                <w:u w:val="single"/>
              </w:rPr>
              <w:t xml:space="preserve"> </w:t>
            </w:r>
          </w:p>
          <w:p w:rsidR="005571A3" w:rsidRPr="00073641" w:rsidRDefault="005A08AE" w:rsidP="004A34D2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6"/>
                <w:szCs w:val="26"/>
              </w:rPr>
            </w:pPr>
            <w:r w:rsidRPr="00073641">
              <w:rPr>
                <w:rFonts w:ascii="Calibri" w:hAnsi="Calibri" w:cs="Calibri"/>
                <w:b/>
                <w:sz w:val="26"/>
                <w:szCs w:val="26"/>
              </w:rPr>
              <w:t>Mr.</w:t>
            </w:r>
            <w:r w:rsidR="008202CC" w:rsidRPr="00073641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  <w:proofErr w:type="spellStart"/>
            <w:r w:rsidR="008202CC" w:rsidRPr="00073641">
              <w:rPr>
                <w:rFonts w:ascii="Calibri" w:hAnsi="Calibri" w:cs="Calibri"/>
                <w:b/>
                <w:sz w:val="26"/>
                <w:szCs w:val="26"/>
              </w:rPr>
              <w:t>Juzar</w:t>
            </w:r>
            <w:proofErr w:type="spellEnd"/>
            <w:r w:rsidR="008202CC" w:rsidRPr="00073641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  <w:proofErr w:type="spellStart"/>
            <w:r w:rsidR="008202CC" w:rsidRPr="00073641">
              <w:rPr>
                <w:rFonts w:ascii="Calibri" w:hAnsi="Calibri" w:cs="Calibri"/>
                <w:b/>
                <w:sz w:val="26"/>
                <w:szCs w:val="26"/>
              </w:rPr>
              <w:t>Khorakiwala</w:t>
            </w:r>
            <w:proofErr w:type="spellEnd"/>
            <w:r w:rsidR="008202CC" w:rsidRPr="00073641">
              <w:rPr>
                <w:rFonts w:ascii="Calibri" w:hAnsi="Calibri" w:cs="Calibri"/>
                <w:sz w:val="26"/>
                <w:szCs w:val="26"/>
              </w:rPr>
              <w:t>, Vice President, IMC Chamber of Commerce and Industry</w:t>
            </w:r>
          </w:p>
        </w:tc>
      </w:tr>
    </w:tbl>
    <w:p w:rsidR="00950B0C" w:rsidRPr="00411F2E" w:rsidRDefault="00950B0C" w:rsidP="00411F2E">
      <w:pPr>
        <w:spacing w:after="0" w:line="240" w:lineRule="auto"/>
        <w:rPr>
          <w:sz w:val="24"/>
          <w:szCs w:val="24"/>
        </w:rPr>
      </w:pPr>
    </w:p>
    <w:sectPr w:rsidR="00950B0C" w:rsidRPr="00411F2E" w:rsidSect="00D3254F">
      <w:pgSz w:w="12240" w:h="15840"/>
      <w:pgMar w:top="5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52701"/>
    <w:multiLevelType w:val="hybridMultilevel"/>
    <w:tmpl w:val="FAA08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E0EF4"/>
    <w:multiLevelType w:val="hybridMultilevel"/>
    <w:tmpl w:val="08CA8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958C2"/>
    <w:multiLevelType w:val="hybridMultilevel"/>
    <w:tmpl w:val="63040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83019"/>
    <w:multiLevelType w:val="hybridMultilevel"/>
    <w:tmpl w:val="B4DA8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8258C"/>
    <w:multiLevelType w:val="hybridMultilevel"/>
    <w:tmpl w:val="290AE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54D59"/>
    <w:multiLevelType w:val="multilevel"/>
    <w:tmpl w:val="40FC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43D7B6C"/>
    <w:multiLevelType w:val="hybridMultilevel"/>
    <w:tmpl w:val="589A7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633E6"/>
    <w:multiLevelType w:val="hybridMultilevel"/>
    <w:tmpl w:val="47D8A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C2D4F"/>
    <w:multiLevelType w:val="hybridMultilevel"/>
    <w:tmpl w:val="E6AAA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1FDA"/>
    <w:rsid w:val="0006581F"/>
    <w:rsid w:val="00066FF6"/>
    <w:rsid w:val="00073641"/>
    <w:rsid w:val="000A0438"/>
    <w:rsid w:val="001013FB"/>
    <w:rsid w:val="00186D4C"/>
    <w:rsid w:val="00195C9B"/>
    <w:rsid w:val="001A3D92"/>
    <w:rsid w:val="001B5E59"/>
    <w:rsid w:val="002B2456"/>
    <w:rsid w:val="002C12B3"/>
    <w:rsid w:val="002C362F"/>
    <w:rsid w:val="0031404F"/>
    <w:rsid w:val="00330C87"/>
    <w:rsid w:val="00376FD6"/>
    <w:rsid w:val="00386713"/>
    <w:rsid w:val="003E1E46"/>
    <w:rsid w:val="00411F2E"/>
    <w:rsid w:val="00441F07"/>
    <w:rsid w:val="00455046"/>
    <w:rsid w:val="00476BDC"/>
    <w:rsid w:val="004A34D2"/>
    <w:rsid w:val="004B4BD1"/>
    <w:rsid w:val="004F0422"/>
    <w:rsid w:val="00526314"/>
    <w:rsid w:val="005420D9"/>
    <w:rsid w:val="005571A3"/>
    <w:rsid w:val="00595E4E"/>
    <w:rsid w:val="005A08AE"/>
    <w:rsid w:val="005C4A2A"/>
    <w:rsid w:val="005F1CC8"/>
    <w:rsid w:val="00607833"/>
    <w:rsid w:val="00697166"/>
    <w:rsid w:val="006A5CDA"/>
    <w:rsid w:val="006A6FEC"/>
    <w:rsid w:val="006C1702"/>
    <w:rsid w:val="00702C6F"/>
    <w:rsid w:val="00704A76"/>
    <w:rsid w:val="00783F76"/>
    <w:rsid w:val="00786AC6"/>
    <w:rsid w:val="007B113F"/>
    <w:rsid w:val="008202CC"/>
    <w:rsid w:val="008B24E5"/>
    <w:rsid w:val="008D73E8"/>
    <w:rsid w:val="008F3546"/>
    <w:rsid w:val="009228FE"/>
    <w:rsid w:val="00950B0C"/>
    <w:rsid w:val="00993EBE"/>
    <w:rsid w:val="009A165E"/>
    <w:rsid w:val="009A7237"/>
    <w:rsid w:val="009E00B2"/>
    <w:rsid w:val="00A3137C"/>
    <w:rsid w:val="00A47CA4"/>
    <w:rsid w:val="00A97D75"/>
    <w:rsid w:val="00AE3FD4"/>
    <w:rsid w:val="00B055F1"/>
    <w:rsid w:val="00B0572B"/>
    <w:rsid w:val="00B569D5"/>
    <w:rsid w:val="00B80F1C"/>
    <w:rsid w:val="00BB1FDA"/>
    <w:rsid w:val="00BF0814"/>
    <w:rsid w:val="00BF7146"/>
    <w:rsid w:val="00C2349B"/>
    <w:rsid w:val="00C471A0"/>
    <w:rsid w:val="00C956AD"/>
    <w:rsid w:val="00CA77A0"/>
    <w:rsid w:val="00CF40C8"/>
    <w:rsid w:val="00D3254F"/>
    <w:rsid w:val="00D4020E"/>
    <w:rsid w:val="00D930F0"/>
    <w:rsid w:val="00DF3029"/>
    <w:rsid w:val="00E16268"/>
    <w:rsid w:val="00E55454"/>
    <w:rsid w:val="00E6382E"/>
    <w:rsid w:val="00E7494D"/>
    <w:rsid w:val="00E93B2A"/>
    <w:rsid w:val="00F151C7"/>
    <w:rsid w:val="00F444DD"/>
    <w:rsid w:val="00FA6947"/>
    <w:rsid w:val="00FC6772"/>
    <w:rsid w:val="00FD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DE2EE"/>
  <w15:docId w15:val="{EDF516E9-690A-4C14-A8D9-3A4D5637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02C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20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165E"/>
    <w:rPr>
      <w:b/>
      <w:bCs/>
    </w:rPr>
  </w:style>
  <w:style w:type="character" w:styleId="Emphasis">
    <w:name w:val="Emphasis"/>
    <w:basedOn w:val="DefaultParagraphFont"/>
    <w:uiPriority w:val="20"/>
    <w:qFormat/>
    <w:rsid w:val="009A165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6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sandeep</dc:creator>
  <cp:keywords/>
  <dc:description/>
  <cp:lastModifiedBy>Sanjay Mehta</cp:lastModifiedBy>
  <cp:revision>14</cp:revision>
  <dcterms:created xsi:type="dcterms:W3CDTF">2021-03-20T12:40:00Z</dcterms:created>
  <dcterms:modified xsi:type="dcterms:W3CDTF">2021-03-20T12:48:00Z</dcterms:modified>
</cp:coreProperties>
</file>