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4E928" w14:textId="77777777" w:rsidR="00285234" w:rsidRPr="00D17A15" w:rsidRDefault="00285234" w:rsidP="008A651C">
      <w:pPr>
        <w:spacing w:after="0" w:line="240" w:lineRule="auto"/>
        <w:rPr>
          <w:b/>
          <w:sz w:val="28"/>
          <w:szCs w:val="28"/>
        </w:rPr>
      </w:pPr>
      <w:r w:rsidRPr="00D17A15">
        <w:rPr>
          <w:b/>
          <w:noProof/>
          <w:sz w:val="28"/>
          <w:szCs w:val="28"/>
        </w:rPr>
        <w:drawing>
          <wp:inline distT="0" distB="0" distL="0" distR="0" wp14:anchorId="247986D0" wp14:editId="299C41DA">
            <wp:extent cx="6069204" cy="1055077"/>
            <wp:effectExtent l="0" t="0" r="0" b="0"/>
            <wp:docPr id="2" name="Picture 2" descr="\\Server\e\Old HDD BKUP 04-07-2019\MENTORMYBOARD\training to board\Sessions\29.11.2019\M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Old HDD BKUP 04-07-2019\MENTORMYBOARD\training to board\Sessions\29.11.2019\MM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9330" cy="1063791"/>
                    </a:xfrm>
                    <a:prstGeom prst="rect">
                      <a:avLst/>
                    </a:prstGeom>
                    <a:noFill/>
                    <a:ln>
                      <a:noFill/>
                    </a:ln>
                  </pic:spPr>
                </pic:pic>
              </a:graphicData>
            </a:graphic>
          </wp:inline>
        </w:drawing>
      </w:r>
    </w:p>
    <w:p w14:paraId="3F7D5A2B" w14:textId="73915E46" w:rsidR="003C3DAA" w:rsidRPr="00D17A15" w:rsidRDefault="00285234" w:rsidP="00285234">
      <w:pPr>
        <w:spacing w:after="0" w:line="240" w:lineRule="auto"/>
        <w:jc w:val="center"/>
        <w:rPr>
          <w:b/>
          <w:sz w:val="28"/>
          <w:szCs w:val="28"/>
        </w:rPr>
      </w:pPr>
      <w:r w:rsidRPr="00D17A15">
        <w:rPr>
          <w:rFonts w:eastAsia="Times New Roman" w:cs="Times New Roman"/>
          <w:noProof/>
          <w:sz w:val="24"/>
          <w:szCs w:val="24"/>
        </w:rPr>
        <mc:AlternateContent>
          <mc:Choice Requires="wps">
            <w:drawing>
              <wp:anchor distT="0" distB="0" distL="114300" distR="114300" simplePos="0" relativeHeight="251667456" behindDoc="0" locked="0" layoutInCell="1" allowOverlap="1" wp14:anchorId="0D852413" wp14:editId="635C24CB">
                <wp:simplePos x="0" y="0"/>
                <wp:positionH relativeFrom="margin">
                  <wp:posOffset>281305</wp:posOffset>
                </wp:positionH>
                <wp:positionV relativeFrom="paragraph">
                  <wp:posOffset>245110</wp:posOffset>
                </wp:positionV>
                <wp:extent cx="5381625" cy="1034415"/>
                <wp:effectExtent l="0" t="0" r="47625" b="5143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0344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E3C1E56" w14:textId="62BE6E49" w:rsidR="00285234" w:rsidRPr="00E17B1A" w:rsidRDefault="00285234" w:rsidP="00B30591">
                            <w:pPr>
                              <w:tabs>
                                <w:tab w:val="left" w:pos="630"/>
                              </w:tabs>
                              <w:spacing w:after="0" w:line="240" w:lineRule="auto"/>
                              <w:jc w:val="center"/>
                              <w:rPr>
                                <w:rFonts w:ascii="Arial" w:eastAsia="Calibri" w:hAnsi="Arial" w:cs="Arial"/>
                                <w:b/>
                                <w:lang w:val="en-IN"/>
                              </w:rPr>
                            </w:pPr>
                            <w:r w:rsidRPr="00E17B1A">
                              <w:rPr>
                                <w:rFonts w:ascii="Arial" w:eastAsia="Calibri" w:hAnsi="Arial" w:cs="Arial"/>
                                <w:b/>
                                <w:lang w:val="en-IN"/>
                              </w:rPr>
                              <w:t xml:space="preserve">Certification Program </w:t>
                            </w:r>
                          </w:p>
                          <w:p w14:paraId="1645AF13" w14:textId="4364A94D" w:rsidR="001B1AF8" w:rsidRPr="00E17B1A" w:rsidRDefault="00D1498D" w:rsidP="00B30591">
                            <w:pPr>
                              <w:tabs>
                                <w:tab w:val="left" w:pos="630"/>
                              </w:tabs>
                              <w:spacing w:after="0" w:line="240" w:lineRule="auto"/>
                              <w:jc w:val="center"/>
                              <w:rPr>
                                <w:rFonts w:ascii="Arial" w:eastAsia="Calibri" w:hAnsi="Arial" w:cs="Arial"/>
                                <w:b/>
                                <w:lang w:val="en-IN"/>
                              </w:rPr>
                            </w:pPr>
                            <w:proofErr w:type="gramStart"/>
                            <w:r w:rsidRPr="00E17B1A">
                              <w:rPr>
                                <w:rFonts w:ascii="Arial" w:eastAsia="Calibri" w:hAnsi="Arial" w:cs="Arial"/>
                                <w:b/>
                                <w:lang w:val="en-IN"/>
                              </w:rPr>
                              <w:t>o</w:t>
                            </w:r>
                            <w:r w:rsidR="001B1AF8" w:rsidRPr="00E17B1A">
                              <w:rPr>
                                <w:rFonts w:ascii="Arial" w:eastAsia="Calibri" w:hAnsi="Arial" w:cs="Arial"/>
                                <w:b/>
                                <w:lang w:val="en-IN"/>
                              </w:rPr>
                              <w:t>n</w:t>
                            </w:r>
                            <w:proofErr w:type="gramEnd"/>
                          </w:p>
                          <w:p w14:paraId="0A5A3616" w14:textId="2E60B978" w:rsidR="001B1AF8" w:rsidRPr="00E17B1A" w:rsidRDefault="00285234" w:rsidP="00B30591">
                            <w:pPr>
                              <w:spacing w:after="0" w:line="240" w:lineRule="auto"/>
                              <w:jc w:val="center"/>
                              <w:rPr>
                                <w:rFonts w:ascii="Arial" w:hAnsi="Arial" w:cs="Arial"/>
                                <w:b/>
                              </w:rPr>
                            </w:pPr>
                            <w:r w:rsidRPr="00E17B1A">
                              <w:rPr>
                                <w:rFonts w:ascii="Arial" w:eastAsia="Calibri" w:hAnsi="Arial" w:cs="Arial"/>
                                <w:b/>
                                <w:lang w:val="en-IN"/>
                              </w:rPr>
                              <w:t>Boardroom Mastery</w:t>
                            </w:r>
                          </w:p>
                          <w:p w14:paraId="41D996B9" w14:textId="495FC1B8" w:rsidR="00B30591" w:rsidRPr="00E17B1A" w:rsidRDefault="00961D6D" w:rsidP="00B30591">
                            <w:pPr>
                              <w:spacing w:after="0" w:line="240" w:lineRule="auto"/>
                              <w:jc w:val="center"/>
                              <w:rPr>
                                <w:rFonts w:ascii="Arial" w:hAnsi="Arial" w:cs="Arial"/>
                                <w:b/>
                              </w:rPr>
                            </w:pPr>
                            <w:r w:rsidRPr="00E17B1A">
                              <w:rPr>
                                <w:rFonts w:ascii="Arial" w:hAnsi="Arial" w:cs="Arial"/>
                                <w:b/>
                              </w:rPr>
                              <w:t xml:space="preserve">Friday, </w:t>
                            </w:r>
                            <w:r w:rsidR="00285234" w:rsidRPr="00E17B1A">
                              <w:rPr>
                                <w:rFonts w:ascii="Arial" w:hAnsi="Arial" w:cs="Arial"/>
                                <w:b/>
                              </w:rPr>
                              <w:t>29</w:t>
                            </w:r>
                            <w:r w:rsidR="00D1498D" w:rsidRPr="00E17B1A">
                              <w:rPr>
                                <w:rFonts w:ascii="Arial" w:hAnsi="Arial" w:cs="Arial"/>
                                <w:b/>
                              </w:rPr>
                              <w:t>th</w:t>
                            </w:r>
                            <w:r w:rsidR="001B1AF8" w:rsidRPr="00E17B1A">
                              <w:rPr>
                                <w:rFonts w:ascii="Arial" w:hAnsi="Arial" w:cs="Arial"/>
                                <w:b/>
                              </w:rPr>
                              <w:t xml:space="preserve"> </w:t>
                            </w:r>
                            <w:r w:rsidRPr="00E17B1A">
                              <w:rPr>
                                <w:rFonts w:ascii="Arial" w:hAnsi="Arial" w:cs="Arial"/>
                                <w:b/>
                              </w:rPr>
                              <w:t>November</w:t>
                            </w:r>
                            <w:r w:rsidR="00443D9E" w:rsidRPr="00E17B1A">
                              <w:rPr>
                                <w:rFonts w:ascii="Arial" w:hAnsi="Arial" w:cs="Arial"/>
                                <w:b/>
                              </w:rPr>
                              <w:t xml:space="preserve">, 2019, Time </w:t>
                            </w:r>
                            <w:r w:rsidR="00285234" w:rsidRPr="00E17B1A">
                              <w:rPr>
                                <w:rFonts w:ascii="Arial" w:hAnsi="Arial" w:cs="Arial"/>
                                <w:b/>
                              </w:rPr>
                              <w:t>09</w:t>
                            </w:r>
                            <w:r w:rsidR="00443D9E" w:rsidRPr="00E17B1A">
                              <w:rPr>
                                <w:rFonts w:ascii="Arial" w:hAnsi="Arial" w:cs="Arial"/>
                                <w:b/>
                              </w:rPr>
                              <w:t>.00</w:t>
                            </w:r>
                            <w:r w:rsidR="00D1498D" w:rsidRPr="00E17B1A">
                              <w:rPr>
                                <w:rFonts w:ascii="Arial" w:hAnsi="Arial" w:cs="Arial"/>
                                <w:b/>
                              </w:rPr>
                              <w:t xml:space="preserve"> a</w:t>
                            </w:r>
                            <w:r w:rsidR="00443D9E" w:rsidRPr="00E17B1A">
                              <w:rPr>
                                <w:rFonts w:ascii="Arial" w:hAnsi="Arial" w:cs="Arial"/>
                                <w:b/>
                              </w:rPr>
                              <w:t xml:space="preserve">m – </w:t>
                            </w:r>
                            <w:r w:rsidR="00285234" w:rsidRPr="00E17B1A">
                              <w:rPr>
                                <w:rFonts w:ascii="Arial" w:hAnsi="Arial" w:cs="Arial"/>
                                <w:b/>
                              </w:rPr>
                              <w:t>5</w:t>
                            </w:r>
                            <w:r w:rsidR="00443D9E" w:rsidRPr="00E17B1A">
                              <w:rPr>
                                <w:rFonts w:ascii="Arial" w:hAnsi="Arial" w:cs="Arial"/>
                                <w:b/>
                              </w:rPr>
                              <w:t>.00</w:t>
                            </w:r>
                            <w:r w:rsidR="001B1AF8" w:rsidRPr="00E17B1A">
                              <w:rPr>
                                <w:rFonts w:ascii="Arial" w:hAnsi="Arial" w:cs="Arial"/>
                                <w:b/>
                              </w:rPr>
                              <w:t xml:space="preserve"> pm</w:t>
                            </w:r>
                          </w:p>
                          <w:p w14:paraId="537821E7" w14:textId="77777777" w:rsidR="001B1AF8" w:rsidRPr="00E17B1A" w:rsidRDefault="001B1AF8" w:rsidP="00B30591">
                            <w:pPr>
                              <w:spacing w:after="0" w:line="240" w:lineRule="auto"/>
                              <w:jc w:val="center"/>
                              <w:rPr>
                                <w:rFonts w:ascii="Arial" w:hAnsi="Arial" w:cs="Arial"/>
                                <w:b/>
                              </w:rPr>
                            </w:pPr>
                            <w:r w:rsidRPr="00E17B1A">
                              <w:rPr>
                                <w:rFonts w:ascii="Arial" w:hAnsi="Arial" w:cs="Arial"/>
                                <w:b/>
                              </w:rPr>
                              <w:t>IMC</w:t>
                            </w:r>
                            <w:r w:rsidR="00D473EB" w:rsidRPr="00E17B1A">
                              <w:rPr>
                                <w:rFonts w:ascii="Arial" w:hAnsi="Arial" w:cs="Arial"/>
                                <w:b/>
                              </w:rPr>
                              <w:t xml:space="preserve"> </w:t>
                            </w:r>
                            <w:proofErr w:type="spellStart"/>
                            <w:r w:rsidR="00D473EB" w:rsidRPr="00E17B1A">
                              <w:rPr>
                                <w:rFonts w:ascii="Arial" w:hAnsi="Arial" w:cs="Arial"/>
                                <w:b/>
                              </w:rPr>
                              <w:t>Churchgate</w:t>
                            </w:r>
                            <w:proofErr w:type="spellEnd"/>
                          </w:p>
                          <w:p w14:paraId="42B98DEF" w14:textId="77777777" w:rsidR="001B1AF8" w:rsidRDefault="001B1AF8" w:rsidP="001B1AF8">
                            <w:pPr>
                              <w:rPr>
                                <w:rFonts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2.15pt;margin-top:19.3pt;width:423.75pt;height:8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" fillcolor="#95b3d7" strokecolor="#95b3d7" strokeweight="1pt">
                <v:fill color2="#dbe5f1" angle="135" focus="50%" type="gradient"/>
                <v:shadow on="t" color="#243f60" opacity=".5" offset="1pt"/>
                <v:textbox>
                  <w:txbxContent>
                    <w:p w14:paraId="5E3C1E56" w14:textId="62BE6E49" w:rsidR="00285234" w:rsidRPr="00E17B1A" w:rsidRDefault="00285234" w:rsidP="00B30591">
                      <w:pPr>
                        <w:tabs>
                          <w:tab w:val="left" w:pos="630"/>
                        </w:tabs>
                        <w:spacing w:after="0" w:line="240" w:lineRule="auto"/>
                        <w:jc w:val="center"/>
                        <w:rPr>
                          <w:rFonts w:ascii="Arial" w:eastAsia="Calibri" w:hAnsi="Arial" w:cs="Arial"/>
                          <w:b/>
                          <w:lang w:val="en-IN"/>
                        </w:rPr>
                      </w:pPr>
                      <w:r w:rsidRPr="00E17B1A">
                        <w:rPr>
                          <w:rFonts w:ascii="Arial" w:eastAsia="Calibri" w:hAnsi="Arial" w:cs="Arial"/>
                          <w:b/>
                          <w:lang w:val="en-IN"/>
                        </w:rPr>
                        <w:t xml:space="preserve">Certification Program </w:t>
                      </w:r>
                    </w:p>
                    <w:p w14:paraId="1645AF13" w14:textId="4364A94D" w:rsidR="001B1AF8" w:rsidRPr="00E17B1A" w:rsidRDefault="00D1498D" w:rsidP="00B30591">
                      <w:pPr>
                        <w:tabs>
                          <w:tab w:val="left" w:pos="630"/>
                        </w:tabs>
                        <w:spacing w:after="0" w:line="240" w:lineRule="auto"/>
                        <w:jc w:val="center"/>
                        <w:rPr>
                          <w:rFonts w:ascii="Arial" w:eastAsia="Calibri" w:hAnsi="Arial" w:cs="Arial"/>
                          <w:b/>
                          <w:lang w:val="en-IN"/>
                        </w:rPr>
                      </w:pPr>
                      <w:proofErr w:type="gramStart"/>
                      <w:r w:rsidRPr="00E17B1A">
                        <w:rPr>
                          <w:rFonts w:ascii="Arial" w:eastAsia="Calibri" w:hAnsi="Arial" w:cs="Arial"/>
                          <w:b/>
                          <w:lang w:val="en-IN"/>
                        </w:rPr>
                        <w:t>o</w:t>
                      </w:r>
                      <w:r w:rsidR="001B1AF8" w:rsidRPr="00E17B1A">
                        <w:rPr>
                          <w:rFonts w:ascii="Arial" w:eastAsia="Calibri" w:hAnsi="Arial" w:cs="Arial"/>
                          <w:b/>
                          <w:lang w:val="en-IN"/>
                        </w:rPr>
                        <w:t>n</w:t>
                      </w:r>
                      <w:proofErr w:type="gramEnd"/>
                    </w:p>
                    <w:p w14:paraId="0A5A3616" w14:textId="2E60B978" w:rsidR="001B1AF8" w:rsidRPr="00E17B1A" w:rsidRDefault="00285234" w:rsidP="00B30591">
                      <w:pPr>
                        <w:spacing w:after="0" w:line="240" w:lineRule="auto"/>
                        <w:jc w:val="center"/>
                        <w:rPr>
                          <w:rFonts w:ascii="Arial" w:hAnsi="Arial" w:cs="Arial"/>
                          <w:b/>
                        </w:rPr>
                      </w:pPr>
                      <w:r w:rsidRPr="00E17B1A">
                        <w:rPr>
                          <w:rFonts w:ascii="Arial" w:eastAsia="Calibri" w:hAnsi="Arial" w:cs="Arial"/>
                          <w:b/>
                          <w:lang w:val="en-IN"/>
                        </w:rPr>
                        <w:t>Boardroom Mastery</w:t>
                      </w:r>
                    </w:p>
                    <w:p w14:paraId="41D996B9" w14:textId="495FC1B8" w:rsidR="00B30591" w:rsidRPr="00E17B1A" w:rsidRDefault="00961D6D" w:rsidP="00B30591">
                      <w:pPr>
                        <w:spacing w:after="0" w:line="240" w:lineRule="auto"/>
                        <w:jc w:val="center"/>
                        <w:rPr>
                          <w:rFonts w:ascii="Arial" w:hAnsi="Arial" w:cs="Arial"/>
                          <w:b/>
                        </w:rPr>
                      </w:pPr>
                      <w:r w:rsidRPr="00E17B1A">
                        <w:rPr>
                          <w:rFonts w:ascii="Arial" w:hAnsi="Arial" w:cs="Arial"/>
                          <w:b/>
                        </w:rPr>
                        <w:t xml:space="preserve">Friday, </w:t>
                      </w:r>
                      <w:r w:rsidR="00285234" w:rsidRPr="00E17B1A">
                        <w:rPr>
                          <w:rFonts w:ascii="Arial" w:hAnsi="Arial" w:cs="Arial"/>
                          <w:b/>
                        </w:rPr>
                        <w:t>29</w:t>
                      </w:r>
                      <w:r w:rsidR="00D1498D" w:rsidRPr="00E17B1A">
                        <w:rPr>
                          <w:rFonts w:ascii="Arial" w:hAnsi="Arial" w:cs="Arial"/>
                          <w:b/>
                        </w:rPr>
                        <w:t>th</w:t>
                      </w:r>
                      <w:r w:rsidR="001B1AF8" w:rsidRPr="00E17B1A">
                        <w:rPr>
                          <w:rFonts w:ascii="Arial" w:hAnsi="Arial" w:cs="Arial"/>
                          <w:b/>
                        </w:rPr>
                        <w:t xml:space="preserve"> </w:t>
                      </w:r>
                      <w:r w:rsidRPr="00E17B1A">
                        <w:rPr>
                          <w:rFonts w:ascii="Arial" w:hAnsi="Arial" w:cs="Arial"/>
                          <w:b/>
                        </w:rPr>
                        <w:t>November</w:t>
                      </w:r>
                      <w:r w:rsidR="00443D9E" w:rsidRPr="00E17B1A">
                        <w:rPr>
                          <w:rFonts w:ascii="Arial" w:hAnsi="Arial" w:cs="Arial"/>
                          <w:b/>
                        </w:rPr>
                        <w:t xml:space="preserve">, 2019, Time </w:t>
                      </w:r>
                      <w:r w:rsidR="00285234" w:rsidRPr="00E17B1A">
                        <w:rPr>
                          <w:rFonts w:ascii="Arial" w:hAnsi="Arial" w:cs="Arial"/>
                          <w:b/>
                        </w:rPr>
                        <w:t>09</w:t>
                      </w:r>
                      <w:r w:rsidR="00443D9E" w:rsidRPr="00E17B1A">
                        <w:rPr>
                          <w:rFonts w:ascii="Arial" w:hAnsi="Arial" w:cs="Arial"/>
                          <w:b/>
                        </w:rPr>
                        <w:t>.00</w:t>
                      </w:r>
                      <w:r w:rsidR="00D1498D" w:rsidRPr="00E17B1A">
                        <w:rPr>
                          <w:rFonts w:ascii="Arial" w:hAnsi="Arial" w:cs="Arial"/>
                          <w:b/>
                        </w:rPr>
                        <w:t xml:space="preserve"> a</w:t>
                      </w:r>
                      <w:r w:rsidR="00443D9E" w:rsidRPr="00E17B1A">
                        <w:rPr>
                          <w:rFonts w:ascii="Arial" w:hAnsi="Arial" w:cs="Arial"/>
                          <w:b/>
                        </w:rPr>
                        <w:t xml:space="preserve">m – </w:t>
                      </w:r>
                      <w:r w:rsidR="00285234" w:rsidRPr="00E17B1A">
                        <w:rPr>
                          <w:rFonts w:ascii="Arial" w:hAnsi="Arial" w:cs="Arial"/>
                          <w:b/>
                        </w:rPr>
                        <w:t>5</w:t>
                      </w:r>
                      <w:r w:rsidR="00443D9E" w:rsidRPr="00E17B1A">
                        <w:rPr>
                          <w:rFonts w:ascii="Arial" w:hAnsi="Arial" w:cs="Arial"/>
                          <w:b/>
                        </w:rPr>
                        <w:t>.00</w:t>
                      </w:r>
                      <w:r w:rsidR="001B1AF8" w:rsidRPr="00E17B1A">
                        <w:rPr>
                          <w:rFonts w:ascii="Arial" w:hAnsi="Arial" w:cs="Arial"/>
                          <w:b/>
                        </w:rPr>
                        <w:t xml:space="preserve"> pm</w:t>
                      </w:r>
                    </w:p>
                    <w:p w14:paraId="537821E7" w14:textId="77777777" w:rsidR="001B1AF8" w:rsidRPr="00E17B1A" w:rsidRDefault="001B1AF8" w:rsidP="00B30591">
                      <w:pPr>
                        <w:spacing w:after="0" w:line="240" w:lineRule="auto"/>
                        <w:jc w:val="center"/>
                        <w:rPr>
                          <w:rFonts w:ascii="Arial" w:hAnsi="Arial" w:cs="Arial"/>
                          <w:b/>
                        </w:rPr>
                      </w:pPr>
                      <w:r w:rsidRPr="00E17B1A">
                        <w:rPr>
                          <w:rFonts w:ascii="Arial" w:hAnsi="Arial" w:cs="Arial"/>
                          <w:b/>
                        </w:rPr>
                        <w:t>IMC</w:t>
                      </w:r>
                      <w:r w:rsidR="00D473EB" w:rsidRPr="00E17B1A">
                        <w:rPr>
                          <w:rFonts w:ascii="Arial" w:hAnsi="Arial" w:cs="Arial"/>
                          <w:b/>
                        </w:rPr>
                        <w:t xml:space="preserve"> </w:t>
                      </w:r>
                      <w:proofErr w:type="spellStart"/>
                      <w:r w:rsidR="00D473EB" w:rsidRPr="00E17B1A">
                        <w:rPr>
                          <w:rFonts w:ascii="Arial" w:hAnsi="Arial" w:cs="Arial"/>
                          <w:b/>
                        </w:rPr>
                        <w:t>Churchgate</w:t>
                      </w:r>
                      <w:proofErr w:type="spellEnd"/>
                    </w:p>
                    <w:p w14:paraId="42B98DEF" w14:textId="77777777" w:rsidR="001B1AF8" w:rsidRDefault="001B1AF8" w:rsidP="001B1AF8">
                      <w:pPr>
                        <w:rPr>
                          <w:rFonts w:cs="Times New Roman"/>
                          <w:sz w:val="32"/>
                          <w:szCs w:val="32"/>
                        </w:rPr>
                      </w:pPr>
                    </w:p>
                  </w:txbxContent>
                </v:textbox>
                <w10:wrap type="square" anchorx="margin"/>
              </v:roundrect>
            </w:pict>
          </mc:Fallback>
        </mc:AlternateContent>
      </w:r>
      <w:r w:rsidR="003C3DAA" w:rsidRPr="00D17A15">
        <w:t xml:space="preserve"> </w:t>
      </w:r>
    </w:p>
    <w:p w14:paraId="46F8FA17" w14:textId="7FA44383" w:rsidR="003C3DAA" w:rsidRPr="00D17A15" w:rsidRDefault="003C3DAA" w:rsidP="00C15430">
      <w:pPr>
        <w:spacing w:after="0" w:line="240" w:lineRule="auto"/>
        <w:jc w:val="both"/>
      </w:pPr>
    </w:p>
    <w:p w14:paraId="1D5A76EA" w14:textId="3290C22E" w:rsidR="00285234" w:rsidRPr="004359BF" w:rsidRDefault="00285234" w:rsidP="00285234">
      <w:pPr>
        <w:spacing w:after="0" w:line="240" w:lineRule="auto"/>
        <w:jc w:val="both"/>
      </w:pPr>
      <w:r w:rsidRPr="004359BF">
        <w:t xml:space="preserve">Dear Sir/ Madam, </w:t>
      </w:r>
    </w:p>
    <w:p w14:paraId="2ADA8CDB" w14:textId="77777777" w:rsidR="00285234" w:rsidRPr="004359BF" w:rsidRDefault="00285234" w:rsidP="00C15430">
      <w:pPr>
        <w:spacing w:after="0" w:line="240" w:lineRule="auto"/>
        <w:jc w:val="both"/>
      </w:pPr>
    </w:p>
    <w:p w14:paraId="01D5DFA5" w14:textId="5E895ED6" w:rsidR="007A3220" w:rsidRPr="004359BF" w:rsidRDefault="007A3220" w:rsidP="00C15430">
      <w:pPr>
        <w:spacing w:after="0" w:line="240" w:lineRule="auto"/>
        <w:jc w:val="both"/>
      </w:pPr>
      <w:r w:rsidRPr="004359BF">
        <w:t xml:space="preserve">MentorMyBoard is an initiative of MMB Advisors Pvt Ltd. </w:t>
      </w:r>
      <w:r w:rsidR="003E27EC" w:rsidRPr="004359BF">
        <w:t>w</w:t>
      </w:r>
      <w:r w:rsidRPr="004359BF">
        <w:t xml:space="preserve">hich has a vision to create dynamic, visionary and futuristic </w:t>
      </w:r>
      <w:r w:rsidR="003E27EC" w:rsidRPr="004359BF">
        <w:t>B</w:t>
      </w:r>
      <w:r w:rsidRPr="004359BF">
        <w:t>oard</w:t>
      </w:r>
      <w:r w:rsidR="00532AE0" w:rsidRPr="004359BF">
        <w:t>s</w:t>
      </w:r>
      <w:r w:rsidRPr="004359BF">
        <w:t xml:space="preserve"> </w:t>
      </w:r>
      <w:r w:rsidR="003E27EC" w:rsidRPr="004359BF">
        <w:t xml:space="preserve">&amp; Trained Pool of Directors who will contribute to the growth of their companies and Country as a whole. </w:t>
      </w:r>
    </w:p>
    <w:p w14:paraId="3A92ABA7" w14:textId="77777777" w:rsidR="007A3220" w:rsidRPr="004359BF" w:rsidRDefault="007A3220" w:rsidP="00C15430">
      <w:pPr>
        <w:spacing w:after="0" w:line="240" w:lineRule="auto"/>
        <w:jc w:val="both"/>
      </w:pPr>
    </w:p>
    <w:p w14:paraId="4FC19C45" w14:textId="62D4B0BC" w:rsidR="007A3220" w:rsidRPr="004359BF" w:rsidRDefault="007A3220" w:rsidP="007A3220">
      <w:pPr>
        <w:spacing w:after="0" w:line="240" w:lineRule="auto"/>
        <w:jc w:val="both"/>
      </w:pPr>
      <w:r w:rsidRPr="004359BF">
        <w:t xml:space="preserve">IMC's members and its network have been instrumental in Influencing policy frameworks and changes towards this goal and continually strengthening sectors that are critical to India's new phase of flourish. IMC seeks out thought leaders and Industry spearheads to identify today's needs and </w:t>
      </w:r>
      <w:proofErr w:type="spellStart"/>
      <w:r w:rsidRPr="004359BF">
        <w:t>catalyse</w:t>
      </w:r>
      <w:proofErr w:type="spellEnd"/>
      <w:r w:rsidRPr="004359BF">
        <w:t xml:space="preserve"> the achievement of tomorrow's vision.</w:t>
      </w:r>
    </w:p>
    <w:p w14:paraId="1AB98683" w14:textId="77777777" w:rsidR="007A3220" w:rsidRPr="004359BF" w:rsidRDefault="007A3220" w:rsidP="00C15430">
      <w:pPr>
        <w:spacing w:after="0" w:line="240" w:lineRule="auto"/>
        <w:jc w:val="both"/>
        <w:rPr>
          <w:b/>
        </w:rPr>
      </w:pPr>
    </w:p>
    <w:p w14:paraId="1D50ADA9" w14:textId="0A8A00AB" w:rsidR="007A3220" w:rsidRPr="004359BF" w:rsidRDefault="007A3220" w:rsidP="007A3220">
      <w:pPr>
        <w:spacing w:after="0" w:line="240" w:lineRule="auto"/>
        <w:jc w:val="both"/>
      </w:pPr>
      <w:r w:rsidRPr="004359BF">
        <w:t xml:space="preserve">MentorMyBoard </w:t>
      </w:r>
      <w:r w:rsidR="003E27EC" w:rsidRPr="004359BF">
        <w:t xml:space="preserve">along with IMC </w:t>
      </w:r>
      <w:r w:rsidRPr="004359BF">
        <w:t>with a vision to build sustainable Boards with Ethical Leadership and Governance Practices is Conducting Certification Program For Indian Corporate Directors focusing on intensive training on Board skills which will help the Directors, Independent Directors, Women Directors, CEOs, CFOs, Professionals to be effective in their Board positions and will help them create Effective Powerful Boards.</w:t>
      </w:r>
    </w:p>
    <w:p w14:paraId="04787C99" w14:textId="77777777" w:rsidR="007A3220" w:rsidRPr="004359BF" w:rsidRDefault="007A3220" w:rsidP="00C15430">
      <w:pPr>
        <w:spacing w:after="0" w:line="240" w:lineRule="auto"/>
        <w:jc w:val="both"/>
        <w:rPr>
          <w:b/>
        </w:rPr>
      </w:pPr>
    </w:p>
    <w:p w14:paraId="00E84C4C" w14:textId="7314099B" w:rsidR="00D06C19" w:rsidRPr="004359BF" w:rsidRDefault="00C266AB" w:rsidP="00D06C19">
      <w:pPr>
        <w:spacing w:after="0" w:line="240" w:lineRule="auto"/>
        <w:jc w:val="both"/>
        <w:rPr>
          <w:b/>
        </w:rPr>
      </w:pPr>
      <w:r w:rsidRPr="004359BF">
        <w:rPr>
          <w:b/>
        </w:rPr>
        <w:t xml:space="preserve">The </w:t>
      </w:r>
      <w:r w:rsidR="00D06C19" w:rsidRPr="004359BF">
        <w:rPr>
          <w:b/>
        </w:rPr>
        <w:t>details</w:t>
      </w:r>
      <w:r w:rsidRPr="004359BF">
        <w:rPr>
          <w:b/>
        </w:rPr>
        <w:t xml:space="preserve"> of the program are as follows</w:t>
      </w:r>
      <w:r w:rsidR="00D06C19" w:rsidRPr="004359BF">
        <w:rPr>
          <w:b/>
        </w:rPr>
        <w:t xml:space="preserve">:  </w:t>
      </w:r>
    </w:p>
    <w:p w14:paraId="67894F98" w14:textId="77777777" w:rsidR="008C456B" w:rsidRPr="004359BF" w:rsidRDefault="008C456B" w:rsidP="008C456B">
      <w:pPr>
        <w:pStyle w:val="ListParagraph"/>
        <w:numPr>
          <w:ilvl w:val="0"/>
          <w:numId w:val="2"/>
        </w:numPr>
        <w:spacing w:after="0" w:line="240" w:lineRule="auto"/>
        <w:ind w:right="-360"/>
        <w:rPr>
          <w:rFonts w:eastAsia="Calibri" w:cstheme="minorHAnsi"/>
          <w:bCs/>
        </w:rPr>
      </w:pPr>
      <w:r w:rsidRPr="004359BF">
        <w:rPr>
          <w:rFonts w:eastAsia="Calibri" w:cstheme="minorHAnsi"/>
          <w:bCs/>
        </w:rPr>
        <w:t>Innovation, Excellence and Boardrooms</w:t>
      </w:r>
    </w:p>
    <w:p w14:paraId="19BF619F" w14:textId="77777777" w:rsidR="008C456B" w:rsidRPr="004359BF" w:rsidRDefault="008C456B" w:rsidP="008C456B">
      <w:pPr>
        <w:pStyle w:val="ListParagraph"/>
        <w:numPr>
          <w:ilvl w:val="0"/>
          <w:numId w:val="2"/>
        </w:numPr>
        <w:spacing w:after="0" w:line="240" w:lineRule="auto"/>
        <w:ind w:right="-360"/>
        <w:rPr>
          <w:rFonts w:eastAsia="Calibri" w:cstheme="minorHAnsi"/>
          <w:bCs/>
        </w:rPr>
      </w:pPr>
      <w:r w:rsidRPr="004359BF">
        <w:rPr>
          <w:rFonts w:eastAsia="Calibri" w:cstheme="minorHAnsi"/>
          <w:bCs/>
        </w:rPr>
        <w:t>Effective Boards of Future</w:t>
      </w:r>
    </w:p>
    <w:p w14:paraId="5E10DDB6" w14:textId="77777777" w:rsidR="008C456B" w:rsidRPr="004359BF" w:rsidRDefault="008C456B" w:rsidP="008C456B">
      <w:pPr>
        <w:pStyle w:val="ListParagraph"/>
        <w:numPr>
          <w:ilvl w:val="0"/>
          <w:numId w:val="2"/>
        </w:numPr>
        <w:spacing w:after="0" w:line="240" w:lineRule="auto"/>
        <w:ind w:right="-360"/>
        <w:rPr>
          <w:rFonts w:eastAsia="Calibri" w:cstheme="minorHAnsi"/>
          <w:bCs/>
        </w:rPr>
      </w:pPr>
      <w:r w:rsidRPr="004359BF">
        <w:rPr>
          <w:rFonts w:eastAsia="Calibri" w:cstheme="minorHAnsi"/>
          <w:bCs/>
        </w:rPr>
        <w:t>Roles and Responsibilities of Directors, Boards, Committees Performance of Ethical Boards &amp; Sustainability</w:t>
      </w:r>
    </w:p>
    <w:p w14:paraId="48167DDC" w14:textId="77777777" w:rsidR="008C456B" w:rsidRPr="004359BF" w:rsidRDefault="008C456B" w:rsidP="008C456B">
      <w:pPr>
        <w:pStyle w:val="ListParagraph"/>
        <w:numPr>
          <w:ilvl w:val="0"/>
          <w:numId w:val="2"/>
        </w:numPr>
        <w:spacing w:after="0" w:line="240" w:lineRule="auto"/>
        <w:ind w:right="-360"/>
        <w:rPr>
          <w:rFonts w:eastAsia="Calibri" w:cstheme="minorHAnsi"/>
          <w:bCs/>
        </w:rPr>
      </w:pPr>
      <w:r w:rsidRPr="004359BF">
        <w:rPr>
          <w:rFonts w:eastAsia="Calibri" w:cstheme="minorHAnsi"/>
          <w:bCs/>
        </w:rPr>
        <w:t>Frauds, Reputation and Boardrooms</w:t>
      </w:r>
    </w:p>
    <w:p w14:paraId="21E74C99" w14:textId="77777777" w:rsidR="008C456B" w:rsidRPr="004359BF" w:rsidRDefault="008C456B" w:rsidP="008C456B">
      <w:pPr>
        <w:pStyle w:val="ListParagraph"/>
        <w:numPr>
          <w:ilvl w:val="0"/>
          <w:numId w:val="2"/>
        </w:numPr>
        <w:spacing w:after="0" w:line="240" w:lineRule="auto"/>
        <w:ind w:right="-360"/>
        <w:rPr>
          <w:rFonts w:eastAsia="Calibri" w:cstheme="minorHAnsi"/>
          <w:bCs/>
        </w:rPr>
      </w:pPr>
      <w:r w:rsidRPr="004359BF">
        <w:rPr>
          <w:rFonts w:eastAsia="Calibri" w:cstheme="minorHAnsi"/>
          <w:bCs/>
        </w:rPr>
        <w:t>What Regulators Expect From Indian Boardrooms</w:t>
      </w:r>
    </w:p>
    <w:p w14:paraId="41723DBB" w14:textId="77777777" w:rsidR="008C456B" w:rsidRPr="004359BF" w:rsidRDefault="008C456B" w:rsidP="008C456B">
      <w:pPr>
        <w:pStyle w:val="ListParagraph"/>
        <w:numPr>
          <w:ilvl w:val="0"/>
          <w:numId w:val="2"/>
        </w:numPr>
        <w:spacing w:after="0" w:line="240" w:lineRule="auto"/>
        <w:ind w:right="-360"/>
        <w:rPr>
          <w:rFonts w:eastAsia="Calibri" w:cstheme="minorHAnsi"/>
          <w:bCs/>
        </w:rPr>
      </w:pPr>
      <w:r w:rsidRPr="004359BF">
        <w:rPr>
          <w:rFonts w:eastAsia="Calibri" w:cstheme="minorHAnsi"/>
          <w:bCs/>
        </w:rPr>
        <w:t>Finance, Sustainability &amp; the Boardrooms</w:t>
      </w:r>
    </w:p>
    <w:p w14:paraId="2CFF436E" w14:textId="56B718F5" w:rsidR="00D06C19" w:rsidRPr="004359BF" w:rsidRDefault="008C456B" w:rsidP="008C456B">
      <w:pPr>
        <w:pStyle w:val="ListParagraph"/>
        <w:numPr>
          <w:ilvl w:val="0"/>
          <w:numId w:val="2"/>
        </w:numPr>
        <w:spacing w:after="0" w:line="240" w:lineRule="auto"/>
        <w:ind w:right="-360"/>
        <w:rPr>
          <w:rFonts w:eastAsia="Calibri" w:cstheme="minorHAnsi"/>
          <w:bCs/>
        </w:rPr>
      </w:pPr>
      <w:r w:rsidRPr="004359BF">
        <w:rPr>
          <w:rFonts w:eastAsia="Calibri" w:cstheme="minorHAnsi"/>
          <w:bCs/>
        </w:rPr>
        <w:t>Board Succession Planning</w:t>
      </w:r>
    </w:p>
    <w:p w14:paraId="5708133B" w14:textId="77777777" w:rsidR="00532AE0" w:rsidRPr="004359BF" w:rsidRDefault="00532AE0" w:rsidP="007525B1">
      <w:pPr>
        <w:spacing w:after="0" w:line="240" w:lineRule="auto"/>
        <w:ind w:right="-360"/>
        <w:rPr>
          <w:rFonts w:eastAsia="Calibri" w:cstheme="minorHAnsi"/>
          <w:bCs/>
        </w:rPr>
      </w:pPr>
    </w:p>
    <w:p w14:paraId="338643C1" w14:textId="77777777" w:rsidR="00F31EDC" w:rsidRPr="004359BF" w:rsidRDefault="00F31EDC" w:rsidP="00F31EDC">
      <w:pPr>
        <w:spacing w:after="0" w:line="240" w:lineRule="auto"/>
        <w:ind w:right="-360"/>
        <w:rPr>
          <w:rFonts w:eastAsia="Calibri" w:cstheme="minorHAnsi"/>
          <w:b/>
        </w:rPr>
      </w:pPr>
      <w:r w:rsidRPr="004359BF">
        <w:rPr>
          <w:rFonts w:eastAsia="Calibri" w:cstheme="minorHAnsi"/>
          <w:b/>
        </w:rPr>
        <w:t xml:space="preserve">Distinguished Trainers/ Speakers </w:t>
      </w:r>
      <w:proofErr w:type="gramStart"/>
      <w:r w:rsidRPr="004359BF">
        <w:rPr>
          <w:rFonts w:eastAsia="Calibri" w:cstheme="minorHAnsi"/>
          <w:b/>
        </w:rPr>
        <w:t>For</w:t>
      </w:r>
      <w:proofErr w:type="gramEnd"/>
      <w:r w:rsidRPr="004359BF">
        <w:rPr>
          <w:rFonts w:eastAsia="Calibri" w:cstheme="minorHAnsi"/>
          <w:b/>
        </w:rPr>
        <w:t xml:space="preserve"> the Program</w:t>
      </w:r>
    </w:p>
    <w:p w14:paraId="6BD68FF4" w14:textId="77777777" w:rsidR="00532AE0" w:rsidRPr="004359BF" w:rsidRDefault="00532AE0" w:rsidP="00F31EDC">
      <w:pPr>
        <w:spacing w:after="0" w:line="240" w:lineRule="auto"/>
        <w:ind w:right="-360"/>
        <w:rPr>
          <w:rFonts w:eastAsia="Calibri" w:cstheme="minorHAnsi"/>
          <w:b/>
        </w:rPr>
      </w:pPr>
    </w:p>
    <w:p w14:paraId="40E2135D" w14:textId="556912CF" w:rsidR="00F31EDC" w:rsidRPr="004359BF" w:rsidRDefault="003E27EC" w:rsidP="00F31EDC">
      <w:pPr>
        <w:pStyle w:val="ListParagraph"/>
        <w:numPr>
          <w:ilvl w:val="0"/>
          <w:numId w:val="4"/>
        </w:numPr>
        <w:spacing w:after="0" w:line="240" w:lineRule="auto"/>
        <w:ind w:left="720" w:right="-360"/>
        <w:rPr>
          <w:rFonts w:eastAsia="Calibri" w:cstheme="minorHAnsi"/>
          <w:bCs/>
        </w:rPr>
      </w:pPr>
      <w:r w:rsidRPr="004359BF">
        <w:rPr>
          <w:rFonts w:eastAsia="Calibri" w:cstheme="minorHAnsi"/>
          <w:bCs/>
        </w:rPr>
        <w:t xml:space="preserve">Ca </w:t>
      </w:r>
      <w:proofErr w:type="spellStart"/>
      <w:r w:rsidRPr="004359BF">
        <w:rPr>
          <w:rFonts w:eastAsia="Calibri" w:cstheme="minorHAnsi"/>
          <w:bCs/>
        </w:rPr>
        <w:t>Nilesh</w:t>
      </w:r>
      <w:proofErr w:type="spellEnd"/>
      <w:r w:rsidRPr="004359BF">
        <w:rPr>
          <w:rFonts w:eastAsia="Calibri" w:cstheme="minorHAnsi"/>
          <w:bCs/>
        </w:rPr>
        <w:t xml:space="preserve"> </w:t>
      </w:r>
      <w:proofErr w:type="spellStart"/>
      <w:r w:rsidRPr="004359BF">
        <w:rPr>
          <w:rFonts w:eastAsia="Calibri" w:cstheme="minorHAnsi"/>
          <w:bCs/>
        </w:rPr>
        <w:t>Vikamsey</w:t>
      </w:r>
      <w:proofErr w:type="spellEnd"/>
      <w:r w:rsidRPr="004359BF">
        <w:rPr>
          <w:rFonts w:eastAsia="Calibri" w:cstheme="minorHAnsi"/>
          <w:bCs/>
        </w:rPr>
        <w:t>- Ex-President ICAI and Director on Boards of Various Co.</w:t>
      </w:r>
    </w:p>
    <w:p w14:paraId="720F8CE1" w14:textId="1A3F02F0" w:rsidR="00532AE0" w:rsidRPr="004359BF" w:rsidRDefault="003E27EC" w:rsidP="00532AE0">
      <w:pPr>
        <w:pStyle w:val="ListParagraph"/>
        <w:numPr>
          <w:ilvl w:val="0"/>
          <w:numId w:val="4"/>
        </w:numPr>
        <w:spacing w:after="0" w:line="240" w:lineRule="auto"/>
        <w:ind w:left="720" w:right="-360"/>
        <w:rPr>
          <w:rFonts w:eastAsia="Calibri" w:cstheme="minorHAnsi"/>
          <w:bCs/>
        </w:rPr>
      </w:pPr>
      <w:r w:rsidRPr="004359BF">
        <w:rPr>
          <w:rFonts w:eastAsia="Calibri" w:cstheme="minorHAnsi"/>
          <w:bCs/>
        </w:rPr>
        <w:t xml:space="preserve">CA. </w:t>
      </w:r>
      <w:proofErr w:type="spellStart"/>
      <w:r w:rsidRPr="004359BF">
        <w:rPr>
          <w:rFonts w:eastAsia="Calibri" w:cstheme="minorHAnsi"/>
          <w:bCs/>
        </w:rPr>
        <w:t>Amisha</w:t>
      </w:r>
      <w:proofErr w:type="spellEnd"/>
      <w:r w:rsidRPr="004359BF">
        <w:rPr>
          <w:rFonts w:eastAsia="Calibri" w:cstheme="minorHAnsi"/>
          <w:bCs/>
        </w:rPr>
        <w:t xml:space="preserve"> Vora- Jt. Managing Director-  </w:t>
      </w:r>
      <w:r w:rsidR="00195A57" w:rsidRPr="004359BF">
        <w:rPr>
          <w:rFonts w:eastAsia="Calibri" w:cstheme="minorHAnsi"/>
          <w:bCs/>
        </w:rPr>
        <w:tab/>
      </w:r>
      <w:proofErr w:type="spellStart"/>
      <w:r w:rsidR="00195A57" w:rsidRPr="004359BF">
        <w:rPr>
          <w:rFonts w:eastAsia="Calibri" w:cstheme="minorHAnsi"/>
          <w:bCs/>
        </w:rPr>
        <w:t>Prabhudas</w:t>
      </w:r>
      <w:proofErr w:type="spellEnd"/>
      <w:r w:rsidR="00195A57" w:rsidRPr="004359BF">
        <w:rPr>
          <w:rFonts w:eastAsia="Calibri" w:cstheme="minorHAnsi"/>
          <w:bCs/>
        </w:rPr>
        <w:t xml:space="preserve"> </w:t>
      </w:r>
      <w:proofErr w:type="spellStart"/>
      <w:r w:rsidR="00195A57" w:rsidRPr="004359BF">
        <w:rPr>
          <w:rFonts w:eastAsia="Calibri" w:cstheme="minorHAnsi"/>
          <w:bCs/>
        </w:rPr>
        <w:t>Lil</w:t>
      </w:r>
      <w:r w:rsidR="00532AE0" w:rsidRPr="004359BF">
        <w:rPr>
          <w:rFonts w:eastAsia="Calibri" w:cstheme="minorHAnsi"/>
          <w:bCs/>
        </w:rPr>
        <w:t>ladhar</w:t>
      </w:r>
      <w:proofErr w:type="spellEnd"/>
    </w:p>
    <w:p w14:paraId="091D2E2E" w14:textId="5386D97B" w:rsidR="00532AE0" w:rsidRPr="004359BF" w:rsidRDefault="00532AE0" w:rsidP="00532AE0">
      <w:pPr>
        <w:pStyle w:val="ListParagraph"/>
        <w:numPr>
          <w:ilvl w:val="0"/>
          <w:numId w:val="4"/>
        </w:numPr>
        <w:spacing w:after="0" w:line="240" w:lineRule="auto"/>
        <w:ind w:left="720" w:right="-360"/>
        <w:rPr>
          <w:rFonts w:eastAsia="Calibri" w:cstheme="minorHAnsi"/>
          <w:bCs/>
        </w:rPr>
      </w:pPr>
      <w:r w:rsidRPr="004359BF">
        <w:rPr>
          <w:rFonts w:eastAsia="Calibri" w:cstheme="minorHAnsi"/>
        </w:rPr>
        <w:t>Ms. Aparna Sharma- HR Advisor, Board Member, Best Selling Author</w:t>
      </w:r>
    </w:p>
    <w:p w14:paraId="7E60681B" w14:textId="64BAD45C" w:rsidR="00532AE0" w:rsidRPr="004359BF" w:rsidRDefault="00532AE0" w:rsidP="00F31EDC">
      <w:pPr>
        <w:pStyle w:val="ListParagraph"/>
        <w:numPr>
          <w:ilvl w:val="0"/>
          <w:numId w:val="4"/>
        </w:numPr>
        <w:spacing w:after="0" w:line="240" w:lineRule="auto"/>
        <w:ind w:left="720" w:right="-360"/>
        <w:rPr>
          <w:rFonts w:eastAsia="Calibri" w:cstheme="minorHAnsi"/>
          <w:bCs/>
        </w:rPr>
      </w:pPr>
      <w:r w:rsidRPr="004359BF">
        <w:rPr>
          <w:rFonts w:eastAsia="Calibri" w:cstheme="minorHAnsi"/>
          <w:bCs/>
        </w:rPr>
        <w:t>Ms. Divya Momaya –Chief Founder-</w:t>
      </w:r>
      <w:proofErr w:type="spellStart"/>
      <w:r w:rsidRPr="004359BF">
        <w:rPr>
          <w:rFonts w:eastAsia="Calibri" w:cstheme="minorHAnsi"/>
          <w:bCs/>
        </w:rPr>
        <w:t>MentorMyboard</w:t>
      </w:r>
      <w:proofErr w:type="spellEnd"/>
      <w:r w:rsidRPr="004359BF">
        <w:rPr>
          <w:rFonts w:eastAsia="Calibri" w:cstheme="minorHAnsi"/>
          <w:bCs/>
        </w:rPr>
        <w:t xml:space="preserve"> and PCS</w:t>
      </w:r>
    </w:p>
    <w:p w14:paraId="268D20B9" w14:textId="35E44A90" w:rsidR="00195A57" w:rsidRPr="004359BF" w:rsidRDefault="00F31EDC" w:rsidP="00532AE0">
      <w:pPr>
        <w:pStyle w:val="ListParagraph"/>
        <w:numPr>
          <w:ilvl w:val="0"/>
          <w:numId w:val="4"/>
        </w:numPr>
        <w:spacing w:after="0" w:line="240" w:lineRule="auto"/>
        <w:ind w:left="720" w:right="-360"/>
        <w:rPr>
          <w:rFonts w:eastAsia="Calibri" w:cstheme="minorHAnsi"/>
          <w:bCs/>
        </w:rPr>
      </w:pPr>
      <w:r w:rsidRPr="004359BF">
        <w:rPr>
          <w:rFonts w:eastAsia="Calibri" w:cstheme="minorHAnsi"/>
          <w:bCs/>
        </w:rPr>
        <w:t>Regulators from MCA</w:t>
      </w:r>
    </w:p>
    <w:p w14:paraId="57CA9E90" w14:textId="77777777" w:rsidR="00D06C19" w:rsidRPr="004359BF" w:rsidRDefault="00D06C19" w:rsidP="00D06C19">
      <w:pPr>
        <w:pStyle w:val="NoSpacing"/>
        <w:rPr>
          <w:rFonts w:asciiTheme="minorHAnsi" w:hAnsiTheme="minorHAnsi"/>
        </w:rPr>
      </w:pPr>
    </w:p>
    <w:p w14:paraId="1F1C4423" w14:textId="77777777" w:rsidR="004359BF" w:rsidRDefault="004359BF" w:rsidP="00D06C19">
      <w:pPr>
        <w:pStyle w:val="NoSpacing"/>
        <w:rPr>
          <w:rFonts w:asciiTheme="minorHAnsi" w:hAnsiTheme="minorHAnsi"/>
        </w:rPr>
      </w:pPr>
    </w:p>
    <w:p w14:paraId="1A6EA332" w14:textId="77777777" w:rsidR="004359BF" w:rsidRDefault="004359BF" w:rsidP="00D06C19">
      <w:pPr>
        <w:pStyle w:val="NoSpacing"/>
        <w:rPr>
          <w:rFonts w:asciiTheme="minorHAnsi" w:hAnsiTheme="minorHAnsi"/>
        </w:rPr>
      </w:pPr>
    </w:p>
    <w:p w14:paraId="21777CA6" w14:textId="77777777" w:rsidR="004359BF" w:rsidRDefault="004359BF" w:rsidP="00D06C19">
      <w:pPr>
        <w:pStyle w:val="NoSpacing"/>
        <w:rPr>
          <w:rFonts w:asciiTheme="minorHAnsi" w:hAnsiTheme="minorHAnsi"/>
        </w:rPr>
      </w:pPr>
    </w:p>
    <w:p w14:paraId="1331DEB8" w14:textId="77777777" w:rsidR="00D06C19" w:rsidRDefault="00D06C19" w:rsidP="00D06C19">
      <w:pPr>
        <w:pStyle w:val="NoSpacing"/>
        <w:rPr>
          <w:rFonts w:asciiTheme="minorHAnsi" w:eastAsia="Times New Roman" w:hAnsiTheme="minorHAnsi"/>
          <w:b/>
          <w:i/>
          <w:u w:val="single"/>
        </w:rPr>
      </w:pPr>
      <w:r w:rsidRPr="004359BF">
        <w:rPr>
          <w:rFonts w:asciiTheme="minorHAnsi" w:hAnsiTheme="minorHAnsi"/>
        </w:rPr>
        <w:t xml:space="preserve"> </w:t>
      </w:r>
      <w:r w:rsidRPr="004359BF">
        <w:rPr>
          <w:rFonts w:asciiTheme="minorHAnsi" w:eastAsia="Times New Roman" w:hAnsiTheme="minorHAnsi"/>
          <w:b/>
          <w:i/>
          <w:u w:val="single"/>
        </w:rPr>
        <w:t>Participant Fees</w:t>
      </w:r>
    </w:p>
    <w:p w14:paraId="515FB954" w14:textId="77777777" w:rsidR="00DF6159" w:rsidRPr="004359BF" w:rsidRDefault="00DF6159" w:rsidP="00D06C19">
      <w:pPr>
        <w:pStyle w:val="NoSpacing"/>
        <w:rPr>
          <w:rFonts w:asciiTheme="minorHAnsi" w:eastAsia="Times New Roman" w:hAnsiTheme="minorHAnsi"/>
          <w:b/>
          <w:i/>
          <w:u w:val="single"/>
        </w:rPr>
      </w:pPr>
    </w:p>
    <w:p w14:paraId="19DFA72B" w14:textId="382CA219" w:rsidR="008C456B" w:rsidRPr="004359BF" w:rsidRDefault="00EC2DA4" w:rsidP="008C456B">
      <w:pPr>
        <w:spacing w:after="0" w:line="240" w:lineRule="auto"/>
        <w:jc w:val="both"/>
        <w:rPr>
          <w:b/>
          <w:bCs/>
          <w:noProof/>
        </w:rPr>
      </w:pPr>
      <w:r>
        <w:rPr>
          <w:b/>
          <w:bCs/>
          <w:noProof/>
        </w:rPr>
        <w:t xml:space="preserve">IMC Members </w:t>
      </w:r>
      <w:r w:rsidR="008C456B" w:rsidRPr="004359BF">
        <w:rPr>
          <w:b/>
          <w:bCs/>
          <w:noProof/>
        </w:rPr>
        <w:t xml:space="preserve">: </w:t>
      </w:r>
      <w:r w:rsidRPr="004359BF">
        <w:rPr>
          <w:b/>
          <w:bCs/>
          <w:noProof/>
        </w:rPr>
        <w:t>Rs. 5999/-</w:t>
      </w:r>
      <w:r w:rsidRPr="00151E46">
        <w:rPr>
          <w:b/>
          <w:bCs/>
          <w:noProof/>
        </w:rPr>
        <w:t xml:space="preserve"> </w:t>
      </w:r>
      <w:r>
        <w:rPr>
          <w:b/>
          <w:bCs/>
          <w:noProof/>
        </w:rPr>
        <w:t>Plus GST applicable</w:t>
      </w:r>
      <w:r w:rsidRPr="004359BF">
        <w:rPr>
          <w:b/>
          <w:bCs/>
          <w:noProof/>
        </w:rPr>
        <w:t xml:space="preserve"> </w:t>
      </w:r>
      <w:r w:rsidR="003112B0">
        <w:rPr>
          <w:b/>
          <w:bCs/>
          <w:noProof/>
        </w:rPr>
        <w:t>per participant</w:t>
      </w:r>
    </w:p>
    <w:p w14:paraId="16E6B4DF" w14:textId="2353643D" w:rsidR="00EC2DA4" w:rsidRDefault="00EC2DA4" w:rsidP="008C456B">
      <w:pPr>
        <w:spacing w:after="0" w:line="240" w:lineRule="auto"/>
        <w:jc w:val="both"/>
        <w:rPr>
          <w:b/>
          <w:bCs/>
          <w:noProof/>
        </w:rPr>
      </w:pPr>
      <w:r>
        <w:rPr>
          <w:b/>
          <w:bCs/>
          <w:noProof/>
        </w:rPr>
        <w:t xml:space="preserve">Non IMC Members: </w:t>
      </w:r>
      <w:r w:rsidR="003112B0" w:rsidRPr="004359BF">
        <w:rPr>
          <w:b/>
          <w:bCs/>
          <w:noProof/>
        </w:rPr>
        <w:t>Rs. 7999/-</w:t>
      </w:r>
      <w:r w:rsidR="003112B0">
        <w:rPr>
          <w:b/>
          <w:bCs/>
          <w:noProof/>
        </w:rPr>
        <w:t xml:space="preserve"> Plus GST applicable per participants</w:t>
      </w:r>
    </w:p>
    <w:p w14:paraId="0A1B743F" w14:textId="4FE6C693" w:rsidR="00D06C19" w:rsidRPr="004359BF" w:rsidRDefault="008C456B" w:rsidP="008C456B">
      <w:pPr>
        <w:spacing w:after="0" w:line="240" w:lineRule="auto"/>
        <w:jc w:val="both"/>
        <w:rPr>
          <w:b/>
          <w:bCs/>
          <w:noProof/>
        </w:rPr>
      </w:pPr>
      <w:r w:rsidRPr="004359BF">
        <w:rPr>
          <w:b/>
          <w:bCs/>
          <w:noProof/>
        </w:rPr>
        <w:t>Registration Form attached herewith.</w:t>
      </w:r>
    </w:p>
    <w:p w14:paraId="00EE6682" w14:textId="77777777" w:rsidR="008C456B" w:rsidRPr="004359BF" w:rsidRDefault="008C456B" w:rsidP="008C456B">
      <w:pPr>
        <w:spacing w:after="0" w:line="240" w:lineRule="auto"/>
        <w:jc w:val="both"/>
        <w:rPr>
          <w:b/>
          <w:bCs/>
          <w:noProof/>
        </w:rPr>
      </w:pPr>
    </w:p>
    <w:p w14:paraId="5A473CAC" w14:textId="67B59498" w:rsidR="00D06C19" w:rsidRPr="004359BF" w:rsidRDefault="00D06C19" w:rsidP="00D06C19">
      <w:pPr>
        <w:spacing w:line="240" w:lineRule="auto"/>
        <w:jc w:val="both"/>
        <w:rPr>
          <w:noProof/>
        </w:rPr>
      </w:pPr>
      <w:r w:rsidRPr="004359BF">
        <w:rPr>
          <w:noProof/>
        </w:rPr>
        <w:t xml:space="preserve">Participants will be awarded Certificate of Participation jointly by  </w:t>
      </w:r>
      <w:r w:rsidR="008C456B" w:rsidRPr="004359BF">
        <w:rPr>
          <w:noProof/>
        </w:rPr>
        <w:t>IMC Chamber of Commerce</w:t>
      </w:r>
      <w:r w:rsidR="00CC1DEE">
        <w:rPr>
          <w:noProof/>
        </w:rPr>
        <w:t xml:space="preserve"> and M</w:t>
      </w:r>
      <w:r w:rsidR="00CC1DEE" w:rsidRPr="004359BF">
        <w:rPr>
          <w:noProof/>
        </w:rPr>
        <w:t xml:space="preserve">MB Advisors Private Limited (MentorMyBoard) </w:t>
      </w:r>
      <w:r w:rsidRPr="004359BF">
        <w:rPr>
          <w:noProof/>
        </w:rPr>
        <w:t>at the end of the program.</w:t>
      </w:r>
    </w:p>
    <w:p w14:paraId="31146131" w14:textId="77777777" w:rsidR="00B51A1B" w:rsidRPr="00CC1DEE" w:rsidRDefault="00B51A1B" w:rsidP="00B51A1B">
      <w:pPr>
        <w:shd w:val="clear" w:color="auto" w:fill="FFFFFF"/>
        <w:spacing w:after="0" w:line="240" w:lineRule="auto"/>
        <w:jc w:val="center"/>
        <w:rPr>
          <w:rFonts w:eastAsia="Times New Roman" w:cs="Helvetica"/>
          <w:color w:val="C00000"/>
          <w:lang w:bidi="hi-IN"/>
        </w:rPr>
      </w:pPr>
      <w:r w:rsidRPr="004359BF">
        <w:rPr>
          <w:rFonts w:eastAsia="Times New Roman" w:cs="Helvetica"/>
          <w:b/>
          <w:bCs/>
          <w:color w:val="003399"/>
          <w:lang w:bidi="hi-IN"/>
        </w:rPr>
        <w:t>DON'T MISS OUT! </w:t>
      </w:r>
      <w:r w:rsidRPr="004359BF">
        <w:rPr>
          <w:rFonts w:eastAsia="Times New Roman" w:cs="Helvetica"/>
          <w:b/>
          <w:bCs/>
          <w:color w:val="757575"/>
          <w:lang w:bidi="hi-IN"/>
        </w:rPr>
        <w:br/>
      </w:r>
      <w:r w:rsidRPr="00CC1DEE">
        <w:rPr>
          <w:rFonts w:eastAsia="Times New Roman" w:cs="Helvetica"/>
          <w:b/>
          <w:bCs/>
          <w:color w:val="C00000"/>
          <w:lang w:bidi="hi-IN"/>
        </w:rPr>
        <w:t>Roadmap to visionary leadership</w:t>
      </w:r>
    </w:p>
    <w:p w14:paraId="75E15F0D" w14:textId="196FE00C" w:rsidR="00B51A1B" w:rsidRPr="004359BF" w:rsidRDefault="00B51A1B" w:rsidP="00B51A1B">
      <w:pPr>
        <w:shd w:val="clear" w:color="auto" w:fill="FFFFFF"/>
        <w:spacing w:after="0" w:line="240" w:lineRule="auto"/>
        <w:jc w:val="center"/>
        <w:rPr>
          <w:rFonts w:eastAsia="Times New Roman" w:cs="Helvetica"/>
          <w:color w:val="757575"/>
          <w:lang w:bidi="hi-IN"/>
        </w:rPr>
      </w:pPr>
      <w:r w:rsidRPr="004359BF">
        <w:rPr>
          <w:rFonts w:eastAsia="Times New Roman" w:cs="Helvetica"/>
          <w:b/>
          <w:bCs/>
          <w:color w:val="000000"/>
          <w:lang w:bidi="hi-IN"/>
        </w:rPr>
        <w:t xml:space="preserve">Driving Performance Excellence through innovation and visionary leadership is </w:t>
      </w:r>
      <w:r w:rsidR="00532AE0" w:rsidRPr="004359BF">
        <w:rPr>
          <w:rFonts w:eastAsia="Times New Roman" w:cs="Helvetica"/>
          <w:b/>
          <w:bCs/>
          <w:color w:val="000000"/>
          <w:lang w:bidi="hi-IN"/>
        </w:rPr>
        <w:t>crucial</w:t>
      </w:r>
      <w:r w:rsidRPr="004359BF">
        <w:rPr>
          <w:rFonts w:eastAsia="Times New Roman" w:cs="Helvetica"/>
          <w:b/>
          <w:bCs/>
          <w:color w:val="000000"/>
          <w:lang w:bidi="hi-IN"/>
        </w:rPr>
        <w:t xml:space="preserve"> as the markets across the world are volatile &amp; sharpening Board Leadership Skills would give you an edge of Excellence.</w:t>
      </w:r>
    </w:p>
    <w:p w14:paraId="62087626" w14:textId="77777777" w:rsidR="00B51A1B" w:rsidRPr="004359BF" w:rsidRDefault="00B51A1B" w:rsidP="00B51A1B">
      <w:pPr>
        <w:spacing w:after="0" w:line="240" w:lineRule="auto"/>
        <w:rPr>
          <w:rFonts w:eastAsia="Times New Roman" w:cs="Times New Roman"/>
          <w:lang w:bidi="hi-IN"/>
        </w:rPr>
      </w:pPr>
      <w:r w:rsidRPr="004359BF">
        <w:rPr>
          <w:rFonts w:eastAsia="Times New Roman" w:cs="Helvetica"/>
          <w:color w:val="757575"/>
          <w:shd w:val="clear" w:color="auto" w:fill="FFFFFF"/>
          <w:lang w:bidi="hi-IN"/>
        </w:rPr>
        <w:t> </w:t>
      </w:r>
    </w:p>
    <w:p w14:paraId="6F07BD86" w14:textId="4C13D1C7" w:rsidR="002B4A8C" w:rsidRPr="00CC1DEE" w:rsidRDefault="00B51A1B" w:rsidP="00B51A1B">
      <w:pPr>
        <w:shd w:val="clear" w:color="auto" w:fill="FFFFFF"/>
        <w:spacing w:after="0" w:line="240" w:lineRule="auto"/>
        <w:jc w:val="center"/>
        <w:rPr>
          <w:rFonts w:eastAsia="Times New Roman" w:cs="Helvetica"/>
          <w:b/>
          <w:bCs/>
          <w:color w:val="C00000"/>
          <w:lang w:bidi="hi-IN"/>
        </w:rPr>
      </w:pPr>
      <w:r w:rsidRPr="00CC1DEE">
        <w:rPr>
          <w:rFonts w:eastAsia="Times New Roman" w:cs="Helvetica"/>
          <w:b/>
          <w:bCs/>
          <w:color w:val="C00000"/>
          <w:lang w:bidi="hi-IN"/>
        </w:rPr>
        <w:t xml:space="preserve">Get </w:t>
      </w:r>
      <w:r w:rsidR="00532AE0" w:rsidRPr="00CC1DEE">
        <w:rPr>
          <w:rFonts w:eastAsia="Times New Roman" w:cs="Helvetica"/>
          <w:b/>
          <w:bCs/>
          <w:color w:val="C00000"/>
          <w:lang w:bidi="hi-IN"/>
        </w:rPr>
        <w:t>privileged</w:t>
      </w:r>
      <w:r w:rsidRPr="00CC1DEE">
        <w:rPr>
          <w:rFonts w:eastAsia="Times New Roman" w:cs="Helvetica"/>
          <w:b/>
          <w:bCs/>
          <w:color w:val="C00000"/>
          <w:lang w:bidi="hi-IN"/>
        </w:rPr>
        <w:t xml:space="preserve"> to be certified on Boardroom Mastery</w:t>
      </w:r>
    </w:p>
    <w:p w14:paraId="225760C8" w14:textId="77777777" w:rsidR="00CC1DEE" w:rsidRPr="00CC1DEE" w:rsidRDefault="00CC1DEE" w:rsidP="00B51A1B">
      <w:pPr>
        <w:shd w:val="clear" w:color="auto" w:fill="FFFFFF"/>
        <w:spacing w:after="0" w:line="240" w:lineRule="auto"/>
        <w:jc w:val="center"/>
        <w:rPr>
          <w:rFonts w:eastAsia="Times New Roman" w:cs="Helvetica"/>
          <w:color w:val="C00000"/>
          <w:lang w:bidi="hi-IN"/>
        </w:rPr>
      </w:pPr>
    </w:p>
    <w:p w14:paraId="220CAD30" w14:textId="77777777" w:rsidR="00F31EDC" w:rsidRPr="004359BF" w:rsidRDefault="00F31EDC" w:rsidP="00CC1DEE">
      <w:pPr>
        <w:pStyle w:val="NormalWeb"/>
        <w:spacing w:before="0" w:beforeAutospacing="0" w:after="0" w:afterAutospacing="0"/>
        <w:rPr>
          <w:rFonts w:asciiTheme="minorHAnsi" w:hAnsiTheme="minorHAnsi" w:cstheme="minorHAnsi"/>
          <w:b/>
          <w:color w:val="262626" w:themeColor="text1" w:themeTint="D9"/>
          <w:sz w:val="22"/>
          <w:szCs w:val="22"/>
        </w:rPr>
      </w:pPr>
      <w:r w:rsidRPr="004359BF">
        <w:rPr>
          <w:rFonts w:asciiTheme="minorHAnsi" w:hAnsiTheme="minorHAnsi" w:cstheme="minorHAnsi"/>
          <w:b/>
          <w:color w:val="262626" w:themeColor="text1" w:themeTint="D9"/>
          <w:sz w:val="22"/>
          <w:szCs w:val="22"/>
        </w:rPr>
        <w:t xml:space="preserve">Benefits to the Participants: </w:t>
      </w:r>
    </w:p>
    <w:p w14:paraId="5B5CC2EF" w14:textId="77777777" w:rsidR="00F31EDC" w:rsidRPr="004359BF" w:rsidRDefault="00F31EDC" w:rsidP="00CC1DEE">
      <w:pPr>
        <w:pStyle w:val="NormalWeb"/>
        <w:numPr>
          <w:ilvl w:val="0"/>
          <w:numId w:val="3"/>
        </w:numPr>
        <w:spacing w:before="0" w:beforeAutospacing="0" w:after="0" w:afterAutospacing="0"/>
        <w:rPr>
          <w:rFonts w:asciiTheme="minorHAnsi" w:hAnsiTheme="minorHAnsi" w:cstheme="minorHAnsi"/>
          <w:bCs/>
          <w:color w:val="262626" w:themeColor="text1" w:themeTint="D9"/>
          <w:sz w:val="22"/>
          <w:szCs w:val="22"/>
        </w:rPr>
      </w:pPr>
      <w:r w:rsidRPr="004359BF">
        <w:rPr>
          <w:rFonts w:asciiTheme="minorHAnsi" w:hAnsiTheme="minorHAnsi" w:cstheme="minorHAnsi"/>
          <w:bCs/>
          <w:color w:val="262626" w:themeColor="text1" w:themeTint="D9"/>
          <w:sz w:val="22"/>
          <w:szCs w:val="22"/>
        </w:rPr>
        <w:t>Get Certified As Board Ready</w:t>
      </w:r>
    </w:p>
    <w:p w14:paraId="10AF2E85" w14:textId="77777777" w:rsidR="00F31EDC" w:rsidRPr="004359BF" w:rsidRDefault="00F31EDC" w:rsidP="00CC1DEE">
      <w:pPr>
        <w:pStyle w:val="NormalWeb"/>
        <w:numPr>
          <w:ilvl w:val="0"/>
          <w:numId w:val="3"/>
        </w:numPr>
        <w:spacing w:before="0" w:beforeAutospacing="0" w:after="0" w:afterAutospacing="0"/>
        <w:rPr>
          <w:rFonts w:asciiTheme="minorHAnsi" w:hAnsiTheme="minorHAnsi" w:cstheme="minorHAnsi"/>
          <w:bCs/>
          <w:color w:val="262626" w:themeColor="text1" w:themeTint="D9"/>
          <w:sz w:val="22"/>
          <w:szCs w:val="22"/>
        </w:rPr>
      </w:pPr>
      <w:r w:rsidRPr="004359BF">
        <w:rPr>
          <w:rFonts w:asciiTheme="minorHAnsi" w:hAnsiTheme="minorHAnsi" w:cstheme="minorHAnsi"/>
          <w:bCs/>
          <w:color w:val="262626" w:themeColor="text1" w:themeTint="D9"/>
          <w:sz w:val="22"/>
          <w:szCs w:val="22"/>
        </w:rPr>
        <w:t>Best Practices in the Boardrooms</w:t>
      </w:r>
    </w:p>
    <w:p w14:paraId="2B985E76" w14:textId="77777777" w:rsidR="00F31EDC" w:rsidRPr="004359BF" w:rsidRDefault="00F31EDC" w:rsidP="00CC1DEE">
      <w:pPr>
        <w:pStyle w:val="NormalWeb"/>
        <w:numPr>
          <w:ilvl w:val="0"/>
          <w:numId w:val="3"/>
        </w:numPr>
        <w:spacing w:before="0" w:beforeAutospacing="0" w:after="0" w:afterAutospacing="0"/>
        <w:rPr>
          <w:rFonts w:asciiTheme="minorHAnsi" w:hAnsiTheme="minorHAnsi" w:cstheme="minorHAnsi"/>
          <w:bCs/>
          <w:color w:val="262626" w:themeColor="text1" w:themeTint="D9"/>
          <w:sz w:val="22"/>
          <w:szCs w:val="22"/>
        </w:rPr>
      </w:pPr>
      <w:r w:rsidRPr="004359BF">
        <w:rPr>
          <w:rFonts w:asciiTheme="minorHAnsi" w:hAnsiTheme="minorHAnsi" w:cstheme="minorHAnsi"/>
          <w:bCs/>
          <w:color w:val="262626" w:themeColor="text1" w:themeTint="D9"/>
          <w:sz w:val="22"/>
          <w:szCs w:val="22"/>
        </w:rPr>
        <w:t>Getting Right Skill set for Effective Participation in Boards</w:t>
      </w:r>
    </w:p>
    <w:p w14:paraId="0F6CACE9" w14:textId="77777777" w:rsidR="00F31EDC" w:rsidRPr="004359BF" w:rsidRDefault="00F31EDC" w:rsidP="00CC1DEE">
      <w:pPr>
        <w:pStyle w:val="NormalWeb"/>
        <w:numPr>
          <w:ilvl w:val="0"/>
          <w:numId w:val="3"/>
        </w:numPr>
        <w:spacing w:before="0" w:beforeAutospacing="0" w:after="0" w:afterAutospacing="0"/>
        <w:rPr>
          <w:rFonts w:asciiTheme="minorHAnsi" w:hAnsiTheme="minorHAnsi" w:cstheme="minorHAnsi"/>
          <w:bCs/>
          <w:color w:val="262626" w:themeColor="text1" w:themeTint="D9"/>
          <w:sz w:val="22"/>
          <w:szCs w:val="22"/>
        </w:rPr>
      </w:pPr>
      <w:r w:rsidRPr="004359BF">
        <w:rPr>
          <w:rFonts w:asciiTheme="minorHAnsi" w:hAnsiTheme="minorHAnsi" w:cstheme="minorHAnsi"/>
          <w:bCs/>
          <w:color w:val="262626" w:themeColor="text1" w:themeTint="D9"/>
          <w:sz w:val="22"/>
          <w:szCs w:val="22"/>
        </w:rPr>
        <w:t>Learning and finding solutions for New Age Challenges in the Boardrooms</w:t>
      </w:r>
    </w:p>
    <w:p w14:paraId="57322A87" w14:textId="77777777" w:rsidR="00F31EDC" w:rsidRPr="004359BF" w:rsidRDefault="00F31EDC" w:rsidP="00CC1DEE">
      <w:pPr>
        <w:pStyle w:val="NormalWeb"/>
        <w:numPr>
          <w:ilvl w:val="0"/>
          <w:numId w:val="3"/>
        </w:numPr>
        <w:spacing w:before="0" w:beforeAutospacing="0" w:after="0" w:afterAutospacing="0"/>
        <w:rPr>
          <w:rFonts w:asciiTheme="minorHAnsi" w:hAnsiTheme="minorHAnsi" w:cstheme="minorHAnsi"/>
          <w:bCs/>
          <w:color w:val="262626" w:themeColor="text1" w:themeTint="D9"/>
          <w:sz w:val="22"/>
          <w:szCs w:val="22"/>
        </w:rPr>
      </w:pPr>
      <w:r w:rsidRPr="004359BF">
        <w:rPr>
          <w:rFonts w:asciiTheme="minorHAnsi" w:hAnsiTheme="minorHAnsi" w:cstheme="minorHAnsi"/>
          <w:bCs/>
          <w:color w:val="262626" w:themeColor="text1" w:themeTint="D9"/>
          <w:sz w:val="22"/>
          <w:szCs w:val="22"/>
        </w:rPr>
        <w:t>Various Safety Nets for your Role as a Director of the Board</w:t>
      </w:r>
    </w:p>
    <w:p w14:paraId="3A966C9D" w14:textId="3C29E0F3" w:rsidR="00F31EDC" w:rsidRPr="004359BF" w:rsidRDefault="00F31EDC" w:rsidP="00CC1DEE">
      <w:pPr>
        <w:pStyle w:val="NormalWeb"/>
        <w:numPr>
          <w:ilvl w:val="0"/>
          <w:numId w:val="3"/>
        </w:numPr>
        <w:spacing w:before="0" w:beforeAutospacing="0" w:after="0" w:afterAutospacing="0"/>
        <w:rPr>
          <w:rFonts w:asciiTheme="minorHAnsi" w:hAnsiTheme="minorHAnsi" w:cstheme="minorHAnsi"/>
          <w:bCs/>
          <w:color w:val="262626" w:themeColor="text1" w:themeTint="D9"/>
          <w:sz w:val="22"/>
          <w:szCs w:val="22"/>
        </w:rPr>
      </w:pPr>
      <w:r w:rsidRPr="004359BF">
        <w:rPr>
          <w:rFonts w:asciiTheme="minorHAnsi" w:hAnsiTheme="minorHAnsi" w:cstheme="minorHAnsi"/>
          <w:bCs/>
          <w:color w:val="262626" w:themeColor="text1" w:themeTint="D9"/>
          <w:sz w:val="22"/>
          <w:szCs w:val="22"/>
        </w:rPr>
        <w:t>Nomination in the Board</w:t>
      </w:r>
      <w:r w:rsidR="003E27EC" w:rsidRPr="004359BF">
        <w:rPr>
          <w:rFonts w:asciiTheme="minorHAnsi" w:hAnsiTheme="minorHAnsi" w:cstheme="minorHAnsi"/>
          <w:bCs/>
          <w:color w:val="262626" w:themeColor="text1" w:themeTint="D9"/>
          <w:sz w:val="22"/>
          <w:szCs w:val="22"/>
        </w:rPr>
        <w:t xml:space="preserve"> </w:t>
      </w:r>
      <w:r w:rsidRPr="004359BF">
        <w:rPr>
          <w:rFonts w:asciiTheme="minorHAnsi" w:hAnsiTheme="minorHAnsi" w:cstheme="minorHAnsi"/>
          <w:bCs/>
          <w:color w:val="262626" w:themeColor="text1" w:themeTint="D9"/>
          <w:sz w:val="22"/>
          <w:szCs w:val="22"/>
        </w:rPr>
        <w:t>pool of MentorMyBoard for help in placement</w:t>
      </w:r>
    </w:p>
    <w:p w14:paraId="7BBBE1D1" w14:textId="751D4076" w:rsidR="007C44FE" w:rsidRPr="004359BF" w:rsidRDefault="00F31EDC" w:rsidP="00005091">
      <w:pPr>
        <w:pStyle w:val="NormalWeb"/>
        <w:rPr>
          <w:rFonts w:asciiTheme="minorHAnsi" w:hAnsiTheme="minorHAnsi"/>
          <w:sz w:val="22"/>
          <w:szCs w:val="22"/>
        </w:rPr>
      </w:pPr>
      <w:r w:rsidRPr="004359BF">
        <w:rPr>
          <w:rFonts w:asciiTheme="minorHAnsi" w:hAnsiTheme="minorHAnsi" w:cstheme="minorHAnsi"/>
          <w:b/>
          <w:color w:val="262626" w:themeColor="text1" w:themeTint="D9"/>
          <w:sz w:val="22"/>
          <w:szCs w:val="22"/>
        </w:rPr>
        <w:t>Be the Board Leader with shar</w:t>
      </w:r>
      <w:r w:rsidR="00005091" w:rsidRPr="004359BF">
        <w:rPr>
          <w:rFonts w:asciiTheme="minorHAnsi" w:hAnsiTheme="minorHAnsi" w:cstheme="minorHAnsi"/>
          <w:b/>
          <w:color w:val="262626" w:themeColor="text1" w:themeTint="D9"/>
          <w:sz w:val="22"/>
          <w:szCs w:val="22"/>
        </w:rPr>
        <w:t>ped skills and updated knowledge</w:t>
      </w:r>
    </w:p>
    <w:p w14:paraId="1181F7DD" w14:textId="6D499D71" w:rsidR="00803137" w:rsidRPr="004359BF" w:rsidRDefault="00776DBB" w:rsidP="008051F2">
      <w:pPr>
        <w:spacing w:after="0" w:line="240" w:lineRule="auto"/>
        <w:jc w:val="both"/>
        <w:rPr>
          <w:b/>
        </w:rPr>
      </w:pPr>
      <w:r w:rsidRPr="004359BF">
        <w:t xml:space="preserve">To understand all such aspects in higher quality conversations, </w:t>
      </w:r>
      <w:r w:rsidR="003E27EC" w:rsidRPr="004359BF">
        <w:rPr>
          <w:noProof/>
        </w:rPr>
        <w:t>MMB Adv</w:t>
      </w:r>
      <w:r w:rsidR="00F31EDC" w:rsidRPr="004359BF">
        <w:rPr>
          <w:noProof/>
        </w:rPr>
        <w:t xml:space="preserve">isors Private Limited (MentorMyBoard) </w:t>
      </w:r>
      <w:r w:rsidR="00803137" w:rsidRPr="004359BF">
        <w:t xml:space="preserve">and </w:t>
      </w:r>
      <w:r w:rsidR="00F31EDC" w:rsidRPr="004359BF">
        <w:t xml:space="preserve">IMC Chamber of Commerce </w:t>
      </w:r>
      <w:r w:rsidR="00803137" w:rsidRPr="004359BF">
        <w:t xml:space="preserve">is organizing </w:t>
      </w:r>
      <w:r w:rsidR="00803137" w:rsidRPr="004359BF">
        <w:rPr>
          <w:b/>
        </w:rPr>
        <w:t xml:space="preserve">a </w:t>
      </w:r>
      <w:r w:rsidR="003E27EC" w:rsidRPr="004359BF">
        <w:rPr>
          <w:b/>
        </w:rPr>
        <w:t>Certification</w:t>
      </w:r>
      <w:r w:rsidR="00803137" w:rsidRPr="004359BF">
        <w:rPr>
          <w:b/>
        </w:rPr>
        <w:t xml:space="preserve"> </w:t>
      </w:r>
      <w:r w:rsidR="003E27EC" w:rsidRPr="004359BF">
        <w:rPr>
          <w:b/>
        </w:rPr>
        <w:t>Programme</w:t>
      </w:r>
      <w:r w:rsidR="00005091" w:rsidRPr="004359BF">
        <w:rPr>
          <w:b/>
        </w:rPr>
        <w:t xml:space="preserve"> </w:t>
      </w:r>
      <w:r w:rsidR="00803137" w:rsidRPr="004359BF">
        <w:rPr>
          <w:b/>
        </w:rPr>
        <w:t xml:space="preserve">on </w:t>
      </w:r>
      <w:r w:rsidR="00F31EDC" w:rsidRPr="004359BF">
        <w:rPr>
          <w:b/>
        </w:rPr>
        <w:t>Boardroom Mastery.</w:t>
      </w:r>
    </w:p>
    <w:p w14:paraId="60FB66C9" w14:textId="77777777" w:rsidR="00F619CE" w:rsidRPr="004359BF" w:rsidRDefault="00F619CE" w:rsidP="008051F2">
      <w:pPr>
        <w:spacing w:after="0" w:line="240" w:lineRule="auto"/>
        <w:jc w:val="both"/>
      </w:pPr>
    </w:p>
    <w:p w14:paraId="6C2642C7" w14:textId="0FCC13BF" w:rsidR="003E27EC" w:rsidRPr="004359BF" w:rsidRDefault="003E27EC" w:rsidP="008051F2">
      <w:pPr>
        <w:spacing w:after="0" w:line="240" w:lineRule="auto"/>
        <w:jc w:val="both"/>
        <w:rPr>
          <w:b/>
          <w:bCs/>
          <w:u w:val="single"/>
        </w:rPr>
      </w:pPr>
      <w:r w:rsidRPr="004359BF">
        <w:rPr>
          <w:b/>
          <w:bCs/>
          <w:u w:val="single"/>
        </w:rPr>
        <w:t>Invest in yourself by Registering for the Certification Program:</w:t>
      </w:r>
    </w:p>
    <w:p w14:paraId="231E2E8D" w14:textId="77777777" w:rsidR="003E27EC" w:rsidRPr="004359BF" w:rsidRDefault="003E27EC" w:rsidP="008051F2">
      <w:pPr>
        <w:spacing w:after="0" w:line="240" w:lineRule="auto"/>
        <w:jc w:val="both"/>
        <w:rPr>
          <w:b/>
          <w:bCs/>
          <w:u w:val="single"/>
        </w:rPr>
      </w:pPr>
    </w:p>
    <w:p w14:paraId="08571E78" w14:textId="0D7DB4BF" w:rsidR="008051F2" w:rsidRPr="004359BF" w:rsidRDefault="008051F2" w:rsidP="008051F2">
      <w:pPr>
        <w:spacing w:after="0" w:line="240" w:lineRule="auto"/>
        <w:jc w:val="both"/>
      </w:pPr>
      <w:r w:rsidRPr="004359BF">
        <w:t xml:space="preserve">Kindly register your participation at the earliest by filling up the enclosed link of </w:t>
      </w:r>
      <w:r w:rsidR="00532AE0" w:rsidRPr="004359BF">
        <w:t>Registration at</w:t>
      </w:r>
      <w:r w:rsidR="003E27EC" w:rsidRPr="004359BF">
        <w:t xml:space="preserve"> </w:t>
      </w:r>
      <w:hyperlink r:id="rId7" w:history="1">
        <w:r w:rsidR="002A1895" w:rsidRPr="002A1895">
          <w:rPr>
            <w:color w:val="0000FF"/>
            <w:u w:val="single"/>
          </w:rPr>
          <w:t>https://www.imcnet.org/events-569</w:t>
        </w:r>
      </w:hyperlink>
      <w:r w:rsidR="00D15159">
        <w:t xml:space="preserve"> </w:t>
      </w:r>
      <w:r w:rsidR="003E27EC" w:rsidRPr="004359BF">
        <w:t xml:space="preserve">and get in touch with us at </w:t>
      </w:r>
      <w:r w:rsidRPr="004359BF">
        <w:t xml:space="preserve">email: </w:t>
      </w:r>
      <w:hyperlink r:id="rId8" w:history="1">
        <w:r w:rsidR="002342B9" w:rsidRPr="004359BF">
          <w:rPr>
            <w:rStyle w:val="Hyperlink"/>
          </w:rPr>
          <w:t>ila.pathakjha@imcnet.org</w:t>
        </w:r>
      </w:hyperlink>
      <w:r w:rsidR="00D15159" w:rsidRPr="00D15159">
        <w:rPr>
          <w:rStyle w:val="Hyperlink"/>
          <w:color w:val="auto"/>
          <w:u w:val="none"/>
        </w:rPr>
        <w:t xml:space="preserve"> .</w:t>
      </w:r>
    </w:p>
    <w:p w14:paraId="4901E8F9" w14:textId="77777777" w:rsidR="002342B9" w:rsidRPr="004359BF" w:rsidRDefault="002342B9" w:rsidP="008051F2">
      <w:pPr>
        <w:spacing w:after="0" w:line="240" w:lineRule="auto"/>
        <w:jc w:val="both"/>
      </w:pPr>
    </w:p>
    <w:p w14:paraId="197E9066" w14:textId="20492EE0" w:rsidR="00A53F50" w:rsidRPr="004359BF" w:rsidRDefault="003E27EC" w:rsidP="00A53F50">
      <w:pPr>
        <w:pStyle w:val="NoSpacing"/>
        <w:jc w:val="both"/>
        <w:rPr>
          <w:rFonts w:asciiTheme="minorHAnsi" w:hAnsiTheme="minorHAnsi"/>
          <w:color w:val="FF0000"/>
        </w:rPr>
      </w:pPr>
      <w:r w:rsidRPr="004359BF">
        <w:rPr>
          <w:rFonts w:asciiTheme="minorHAnsi" w:hAnsiTheme="minorHAnsi" w:cs="Calibri"/>
          <w:lang w:bidi="ar-SA"/>
        </w:rPr>
        <w:t xml:space="preserve">For any queries </w:t>
      </w:r>
      <w:r w:rsidR="008051F2" w:rsidRPr="004359BF">
        <w:rPr>
          <w:rFonts w:asciiTheme="minorHAnsi" w:hAnsiTheme="minorHAnsi" w:cs="Calibri"/>
          <w:lang w:bidi="ar-SA"/>
        </w:rPr>
        <w:t xml:space="preserve">contact </w:t>
      </w:r>
      <w:r w:rsidR="00A53F50" w:rsidRPr="004359BF">
        <w:rPr>
          <w:rFonts w:asciiTheme="minorHAnsi" w:hAnsiTheme="minorHAnsi" w:cs="Calibri"/>
          <w:lang w:bidi="ar-SA"/>
        </w:rPr>
        <w:t>the Education Department of IMC Ch</w:t>
      </w:r>
      <w:r w:rsidR="00D15159">
        <w:rPr>
          <w:rFonts w:asciiTheme="minorHAnsi" w:hAnsiTheme="minorHAnsi" w:cs="Calibri"/>
          <w:lang w:bidi="ar-SA"/>
        </w:rPr>
        <w:t xml:space="preserve">amber of Commerce and Industry </w:t>
      </w:r>
      <w:r w:rsidR="00A53F50" w:rsidRPr="004359BF">
        <w:rPr>
          <w:rFonts w:asciiTheme="minorHAnsi" w:hAnsiTheme="minorHAnsi" w:cs="Calibri"/>
          <w:lang w:bidi="ar-SA"/>
        </w:rPr>
        <w:t>on Tel. No. 022-712266</w:t>
      </w:r>
      <w:r w:rsidR="00D17A15" w:rsidRPr="004359BF">
        <w:rPr>
          <w:rFonts w:asciiTheme="minorHAnsi" w:hAnsiTheme="minorHAnsi" w:cs="Calibri"/>
          <w:lang w:bidi="ar-SA"/>
        </w:rPr>
        <w:t>66/</w:t>
      </w:r>
      <w:r w:rsidR="00A53F50" w:rsidRPr="004359BF">
        <w:rPr>
          <w:rFonts w:asciiTheme="minorHAnsi" w:hAnsiTheme="minorHAnsi" w:cs="Calibri"/>
          <w:lang w:bidi="ar-SA"/>
        </w:rPr>
        <w:t xml:space="preserve">33 or email on </w:t>
      </w:r>
      <w:hyperlink r:id="rId9" w:history="1">
        <w:r w:rsidR="00D17A15" w:rsidRPr="004359BF">
          <w:rPr>
            <w:rStyle w:val="Hyperlink"/>
            <w:rFonts w:asciiTheme="minorHAnsi" w:hAnsiTheme="minorHAnsi"/>
          </w:rPr>
          <w:t>ila.pathakjha@imcnet.org</w:t>
        </w:r>
      </w:hyperlink>
      <w:r w:rsidR="00D17A15" w:rsidRPr="004359BF">
        <w:rPr>
          <w:rFonts w:asciiTheme="minorHAnsi" w:hAnsiTheme="minorHAnsi"/>
        </w:rPr>
        <w:t xml:space="preserve"> </w:t>
      </w:r>
      <w:r w:rsidR="00A53F50" w:rsidRPr="004359BF">
        <w:rPr>
          <w:rFonts w:asciiTheme="minorHAnsi" w:hAnsiTheme="minorHAnsi" w:cs="Calibri"/>
          <w:lang w:bidi="ar-SA"/>
        </w:rPr>
        <w:t xml:space="preserve">or visit the website </w:t>
      </w:r>
      <w:hyperlink r:id="rId10" w:history="1">
        <w:r w:rsidR="00A53F50" w:rsidRPr="004359BF">
          <w:rPr>
            <w:rStyle w:val="Hyperlink"/>
            <w:rFonts w:asciiTheme="minorHAnsi" w:hAnsiTheme="minorHAnsi"/>
          </w:rPr>
          <w:t>www.imcnet.org</w:t>
        </w:r>
      </w:hyperlink>
      <w:r w:rsidR="00A53F50" w:rsidRPr="004359BF">
        <w:rPr>
          <w:rFonts w:asciiTheme="minorHAnsi" w:hAnsiTheme="minorHAnsi"/>
        </w:rPr>
        <w:t xml:space="preserve"> .</w:t>
      </w:r>
    </w:p>
    <w:p w14:paraId="7076593B" w14:textId="6D9F17E8" w:rsidR="003E27EC" w:rsidRPr="004359BF" w:rsidRDefault="00D17A15" w:rsidP="00731081">
      <w:pPr>
        <w:pStyle w:val="NoSpacing"/>
        <w:rPr>
          <w:rFonts w:asciiTheme="minorHAnsi" w:hAnsiTheme="minorHAnsi" w:cs="Calibri"/>
          <w:lang w:bidi="ar-SA"/>
        </w:rPr>
      </w:pPr>
      <w:r w:rsidRPr="004359BF">
        <w:rPr>
          <w:rFonts w:asciiTheme="minorHAnsi" w:hAnsiTheme="minorHAnsi" w:cs="Calibri"/>
          <w:lang w:bidi="ar-SA"/>
        </w:rPr>
        <w:t>You can also contact</w:t>
      </w:r>
      <w:r w:rsidR="009907EB">
        <w:rPr>
          <w:rFonts w:asciiTheme="minorHAnsi" w:hAnsiTheme="minorHAnsi" w:cs="Calibri"/>
          <w:lang w:bidi="ar-SA"/>
        </w:rPr>
        <w:t xml:space="preserve"> </w:t>
      </w:r>
      <w:r w:rsidR="003E27EC" w:rsidRPr="004359BF">
        <w:rPr>
          <w:rFonts w:asciiTheme="minorHAnsi" w:hAnsiTheme="minorHAnsi" w:cs="Calibri"/>
          <w:lang w:bidi="ar-SA"/>
        </w:rPr>
        <w:t xml:space="preserve">Team </w:t>
      </w:r>
      <w:proofErr w:type="spellStart"/>
      <w:r w:rsidR="00B51A1B" w:rsidRPr="004359BF">
        <w:rPr>
          <w:rFonts w:asciiTheme="minorHAnsi" w:hAnsiTheme="minorHAnsi" w:cs="Calibri"/>
          <w:lang w:bidi="ar-SA"/>
        </w:rPr>
        <w:t>MentorMyBoard</w:t>
      </w:r>
      <w:proofErr w:type="spellEnd"/>
      <w:r w:rsidR="004903C7" w:rsidRPr="004359BF">
        <w:rPr>
          <w:rFonts w:asciiTheme="minorHAnsi" w:hAnsiTheme="minorHAnsi" w:cs="Calibri"/>
          <w:lang w:bidi="ar-SA"/>
        </w:rPr>
        <w:t xml:space="preserve">, on Tel. No. </w:t>
      </w:r>
      <w:r w:rsidR="00B51A1B" w:rsidRPr="004359BF">
        <w:rPr>
          <w:rFonts w:asciiTheme="minorHAnsi" w:hAnsiTheme="minorHAnsi" w:cs="Calibri"/>
          <w:lang w:bidi="ar-SA"/>
        </w:rPr>
        <w:t>9428310538/9619745928</w:t>
      </w:r>
      <w:r w:rsidR="008051F2" w:rsidRPr="004359BF">
        <w:rPr>
          <w:rFonts w:asciiTheme="minorHAnsi" w:hAnsiTheme="minorHAnsi" w:cs="Calibri"/>
          <w:lang w:bidi="ar-SA"/>
        </w:rPr>
        <w:t xml:space="preserve"> </w:t>
      </w:r>
      <w:r w:rsidR="003E27EC" w:rsidRPr="004359BF">
        <w:rPr>
          <w:rFonts w:asciiTheme="minorHAnsi" w:hAnsiTheme="minorHAnsi" w:cs="Calibri"/>
          <w:lang w:bidi="ar-SA"/>
        </w:rPr>
        <w:t xml:space="preserve">(Ms. Priyanka </w:t>
      </w:r>
      <w:proofErr w:type="spellStart"/>
      <w:r w:rsidR="003E27EC" w:rsidRPr="004359BF">
        <w:rPr>
          <w:rFonts w:asciiTheme="minorHAnsi" w:hAnsiTheme="minorHAnsi" w:cs="Calibri"/>
          <w:lang w:bidi="ar-SA"/>
        </w:rPr>
        <w:t>Lalka</w:t>
      </w:r>
      <w:proofErr w:type="spellEnd"/>
      <w:r w:rsidR="003E27EC" w:rsidRPr="004359BF">
        <w:rPr>
          <w:rFonts w:asciiTheme="minorHAnsi" w:hAnsiTheme="minorHAnsi" w:cs="Calibri"/>
          <w:lang w:bidi="ar-SA"/>
        </w:rPr>
        <w:t>)</w:t>
      </w:r>
      <w:r w:rsidRPr="004359BF">
        <w:rPr>
          <w:rFonts w:asciiTheme="minorHAnsi" w:hAnsiTheme="minorHAnsi" w:cs="Calibri"/>
          <w:lang w:bidi="ar-SA"/>
        </w:rPr>
        <w:t xml:space="preserve">. </w:t>
      </w:r>
      <w:r w:rsidR="003E27EC" w:rsidRPr="004359BF">
        <w:rPr>
          <w:rFonts w:asciiTheme="minorHAnsi" w:hAnsiTheme="minorHAnsi" w:cs="Calibri"/>
          <w:lang w:bidi="ar-SA"/>
        </w:rPr>
        <w:t xml:space="preserve"> </w:t>
      </w:r>
    </w:p>
    <w:p w14:paraId="26EADC5F" w14:textId="77777777" w:rsidR="00E17B1A" w:rsidRPr="004359BF" w:rsidRDefault="00E17B1A" w:rsidP="008051F2">
      <w:pPr>
        <w:spacing w:after="0" w:line="240" w:lineRule="auto"/>
        <w:rPr>
          <w:rFonts w:cs="Calibri"/>
        </w:rPr>
      </w:pPr>
      <w:bookmarkStart w:id="0" w:name="_GoBack"/>
      <w:bookmarkEnd w:id="0"/>
    </w:p>
    <w:p w14:paraId="38FAFF76" w14:textId="77777777" w:rsidR="008051F2" w:rsidRPr="004359BF" w:rsidRDefault="008051F2" w:rsidP="008051F2">
      <w:pPr>
        <w:spacing w:after="0" w:line="240" w:lineRule="auto"/>
        <w:rPr>
          <w:rFonts w:cs="Calibri"/>
        </w:rPr>
      </w:pPr>
      <w:r w:rsidRPr="004359BF">
        <w:rPr>
          <w:rFonts w:cs="Calibri"/>
        </w:rPr>
        <w:t>With regards,</w:t>
      </w:r>
    </w:p>
    <w:p w14:paraId="10271348" w14:textId="77777777" w:rsidR="008051F2" w:rsidRPr="004359BF" w:rsidRDefault="008051F2" w:rsidP="008051F2">
      <w:pPr>
        <w:spacing w:after="0" w:line="240" w:lineRule="auto"/>
        <w:rPr>
          <w:rFonts w:cs="Calibri"/>
          <w:b/>
        </w:rPr>
      </w:pPr>
    </w:p>
    <w:p w14:paraId="509E7A71" w14:textId="77777777" w:rsidR="00B86CBF" w:rsidRPr="004359BF" w:rsidRDefault="00B86CBF" w:rsidP="00B86CBF">
      <w:pPr>
        <w:spacing w:after="0" w:line="240" w:lineRule="auto"/>
        <w:rPr>
          <w:rFonts w:cs="Calibri"/>
          <w:b/>
        </w:rPr>
      </w:pPr>
      <w:r w:rsidRPr="004359BF">
        <w:rPr>
          <w:rFonts w:cs="Calibri"/>
          <w:b/>
        </w:rPr>
        <w:t>Ajit Mangrulkar</w:t>
      </w:r>
    </w:p>
    <w:p w14:paraId="6ACC338A" w14:textId="77777777" w:rsidR="00B86CBF" w:rsidRPr="004359BF" w:rsidRDefault="00B86CBF" w:rsidP="00B86CBF">
      <w:pPr>
        <w:spacing w:after="0" w:line="240" w:lineRule="auto"/>
        <w:rPr>
          <w:rFonts w:cs="Times New Roman"/>
          <w:color w:val="000000" w:themeColor="text1"/>
        </w:rPr>
      </w:pPr>
      <w:r w:rsidRPr="004359BF">
        <w:rPr>
          <w:rFonts w:cs="Calibri"/>
        </w:rPr>
        <w:t>Director-General</w:t>
      </w:r>
    </w:p>
    <w:p w14:paraId="42C0CAB5" w14:textId="77777777" w:rsidR="00A02655" w:rsidRPr="00D17A15" w:rsidRDefault="00A02655" w:rsidP="008051F2">
      <w:pPr>
        <w:spacing w:after="0" w:line="240" w:lineRule="auto"/>
        <w:rPr>
          <w:rFonts w:cs="Calibri"/>
          <w:b/>
          <w:sz w:val="24"/>
          <w:szCs w:val="24"/>
        </w:rPr>
      </w:pPr>
    </w:p>
    <w:p w14:paraId="6B328E2C" w14:textId="77777777" w:rsidR="00D83DBE" w:rsidRPr="00D17A15" w:rsidRDefault="00D83DBE" w:rsidP="007C44FE">
      <w:pPr>
        <w:spacing w:after="0" w:line="240" w:lineRule="auto"/>
      </w:pPr>
    </w:p>
    <w:sectPr w:rsidR="00D83DBE" w:rsidRPr="00D17A15" w:rsidSect="00B86C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B9"/>
    <w:multiLevelType w:val="hybridMultilevel"/>
    <w:tmpl w:val="D598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11DE"/>
    <w:multiLevelType w:val="hybridMultilevel"/>
    <w:tmpl w:val="2CF05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A79AF"/>
    <w:multiLevelType w:val="hybridMultilevel"/>
    <w:tmpl w:val="A5B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C2FBC"/>
    <w:multiLevelType w:val="hybridMultilevel"/>
    <w:tmpl w:val="D430D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C9"/>
    <w:rsid w:val="00005091"/>
    <w:rsid w:val="00092CC9"/>
    <w:rsid w:val="000A4104"/>
    <w:rsid w:val="000C741E"/>
    <w:rsid w:val="00116DA2"/>
    <w:rsid w:val="00151E46"/>
    <w:rsid w:val="00171689"/>
    <w:rsid w:val="00195A57"/>
    <w:rsid w:val="001B1AF8"/>
    <w:rsid w:val="001D29EE"/>
    <w:rsid w:val="002342B9"/>
    <w:rsid w:val="00255317"/>
    <w:rsid w:val="00285234"/>
    <w:rsid w:val="00286A54"/>
    <w:rsid w:val="002875D1"/>
    <w:rsid w:val="002A1895"/>
    <w:rsid w:val="002A6364"/>
    <w:rsid w:val="002B4A8C"/>
    <w:rsid w:val="003112B0"/>
    <w:rsid w:val="003620B5"/>
    <w:rsid w:val="0038617A"/>
    <w:rsid w:val="003C3DAA"/>
    <w:rsid w:val="003E27EC"/>
    <w:rsid w:val="003F2EE0"/>
    <w:rsid w:val="004359BF"/>
    <w:rsid w:val="00443D9E"/>
    <w:rsid w:val="004903C7"/>
    <w:rsid w:val="00493AEF"/>
    <w:rsid w:val="004E706E"/>
    <w:rsid w:val="00512C72"/>
    <w:rsid w:val="00532AE0"/>
    <w:rsid w:val="00536B16"/>
    <w:rsid w:val="0053733E"/>
    <w:rsid w:val="00695932"/>
    <w:rsid w:val="006A2385"/>
    <w:rsid w:val="006E1027"/>
    <w:rsid w:val="00731081"/>
    <w:rsid w:val="007525B1"/>
    <w:rsid w:val="0075312B"/>
    <w:rsid w:val="00776DBB"/>
    <w:rsid w:val="00797200"/>
    <w:rsid w:val="007A3220"/>
    <w:rsid w:val="007C44FE"/>
    <w:rsid w:val="00803137"/>
    <w:rsid w:val="008051F2"/>
    <w:rsid w:val="008A0D76"/>
    <w:rsid w:val="008A651C"/>
    <w:rsid w:val="008C456B"/>
    <w:rsid w:val="008D3909"/>
    <w:rsid w:val="00922698"/>
    <w:rsid w:val="00951CF4"/>
    <w:rsid w:val="00961D6D"/>
    <w:rsid w:val="009907EB"/>
    <w:rsid w:val="009C5531"/>
    <w:rsid w:val="009F7F2C"/>
    <w:rsid w:val="00A02655"/>
    <w:rsid w:val="00A03BAC"/>
    <w:rsid w:val="00A372E5"/>
    <w:rsid w:val="00A53F50"/>
    <w:rsid w:val="00A674DE"/>
    <w:rsid w:val="00B14D73"/>
    <w:rsid w:val="00B2559E"/>
    <w:rsid w:val="00B30591"/>
    <w:rsid w:val="00B51A1B"/>
    <w:rsid w:val="00B86CBF"/>
    <w:rsid w:val="00C00968"/>
    <w:rsid w:val="00C15430"/>
    <w:rsid w:val="00C266AB"/>
    <w:rsid w:val="00CC1DEE"/>
    <w:rsid w:val="00CD2CB3"/>
    <w:rsid w:val="00D06C19"/>
    <w:rsid w:val="00D1498D"/>
    <w:rsid w:val="00D15159"/>
    <w:rsid w:val="00D17A15"/>
    <w:rsid w:val="00D473EB"/>
    <w:rsid w:val="00D61609"/>
    <w:rsid w:val="00D83574"/>
    <w:rsid w:val="00D83DBE"/>
    <w:rsid w:val="00DF6159"/>
    <w:rsid w:val="00E07590"/>
    <w:rsid w:val="00E17B1A"/>
    <w:rsid w:val="00E33A47"/>
    <w:rsid w:val="00E60F00"/>
    <w:rsid w:val="00E67A30"/>
    <w:rsid w:val="00E90AA6"/>
    <w:rsid w:val="00E94029"/>
    <w:rsid w:val="00EC2DA4"/>
    <w:rsid w:val="00EE6362"/>
    <w:rsid w:val="00F31EDC"/>
    <w:rsid w:val="00F619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C9"/>
  </w:style>
  <w:style w:type="paragraph" w:styleId="Heading2">
    <w:name w:val="heading 2"/>
    <w:basedOn w:val="Normal"/>
    <w:link w:val="Heading2Char"/>
    <w:uiPriority w:val="9"/>
    <w:qFormat/>
    <w:rsid w:val="00532AE0"/>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EE"/>
    <w:rPr>
      <w:rFonts w:ascii="Tahoma" w:hAnsi="Tahoma" w:cs="Tahoma"/>
      <w:sz w:val="16"/>
      <w:szCs w:val="16"/>
    </w:rPr>
  </w:style>
  <w:style w:type="character" w:styleId="Hyperlink">
    <w:name w:val="Hyperlink"/>
    <w:basedOn w:val="DefaultParagraphFont"/>
    <w:uiPriority w:val="99"/>
    <w:unhideWhenUsed/>
    <w:rsid w:val="008051F2"/>
    <w:rPr>
      <w:color w:val="0000FF"/>
      <w:u w:val="single"/>
    </w:rPr>
  </w:style>
  <w:style w:type="character" w:customStyle="1" w:styleId="NoSpacingChar">
    <w:name w:val="No Spacing Char"/>
    <w:basedOn w:val="DefaultParagraphFont"/>
    <w:link w:val="NoSpacing"/>
    <w:uiPriority w:val="1"/>
    <w:locked/>
    <w:rsid w:val="008051F2"/>
    <w:rPr>
      <w:rFonts w:asciiTheme="majorHAnsi" w:hAnsiTheme="majorHAnsi" w:cstheme="majorBidi"/>
      <w:lang w:bidi="en-US"/>
    </w:rPr>
  </w:style>
  <w:style w:type="paragraph" w:styleId="NoSpacing">
    <w:name w:val="No Spacing"/>
    <w:link w:val="NoSpacingChar"/>
    <w:uiPriority w:val="1"/>
    <w:qFormat/>
    <w:rsid w:val="008051F2"/>
    <w:pPr>
      <w:spacing w:after="0" w:line="240" w:lineRule="auto"/>
    </w:pPr>
    <w:rPr>
      <w:rFonts w:asciiTheme="majorHAnsi" w:hAnsiTheme="majorHAnsi" w:cstheme="majorBidi"/>
      <w:lang w:bidi="en-US"/>
    </w:rPr>
  </w:style>
  <w:style w:type="paragraph" w:styleId="NormalWeb">
    <w:name w:val="Normal (Web)"/>
    <w:basedOn w:val="Normal"/>
    <w:uiPriority w:val="99"/>
    <w:unhideWhenUsed/>
    <w:rsid w:val="002B4A8C"/>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8C456B"/>
    <w:pPr>
      <w:ind w:left="720"/>
      <w:contextualSpacing/>
    </w:pPr>
  </w:style>
  <w:style w:type="character" w:styleId="Strong">
    <w:name w:val="Strong"/>
    <w:basedOn w:val="DefaultParagraphFont"/>
    <w:uiPriority w:val="22"/>
    <w:qFormat/>
    <w:rsid w:val="00B51A1B"/>
    <w:rPr>
      <w:b/>
      <w:bCs/>
    </w:rPr>
  </w:style>
  <w:style w:type="character" w:styleId="FollowedHyperlink">
    <w:name w:val="FollowedHyperlink"/>
    <w:basedOn w:val="DefaultParagraphFont"/>
    <w:uiPriority w:val="99"/>
    <w:semiHidden/>
    <w:unhideWhenUsed/>
    <w:rsid w:val="00EE6362"/>
    <w:rPr>
      <w:color w:val="800080" w:themeColor="followedHyperlink"/>
      <w:u w:val="single"/>
    </w:rPr>
  </w:style>
  <w:style w:type="character" w:customStyle="1" w:styleId="Heading2Char">
    <w:name w:val="Heading 2 Char"/>
    <w:basedOn w:val="DefaultParagraphFont"/>
    <w:link w:val="Heading2"/>
    <w:uiPriority w:val="9"/>
    <w:rsid w:val="00532AE0"/>
    <w:rPr>
      <w:rFonts w:ascii="Times New Roman" w:eastAsia="Times New Roman" w:hAnsi="Times New Roman" w:cs="Times New Roman"/>
      <w:b/>
      <w:bCs/>
      <w:sz w:val="36"/>
      <w:szCs w:val="3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C9"/>
  </w:style>
  <w:style w:type="paragraph" w:styleId="Heading2">
    <w:name w:val="heading 2"/>
    <w:basedOn w:val="Normal"/>
    <w:link w:val="Heading2Char"/>
    <w:uiPriority w:val="9"/>
    <w:qFormat/>
    <w:rsid w:val="00532AE0"/>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EE"/>
    <w:rPr>
      <w:rFonts w:ascii="Tahoma" w:hAnsi="Tahoma" w:cs="Tahoma"/>
      <w:sz w:val="16"/>
      <w:szCs w:val="16"/>
    </w:rPr>
  </w:style>
  <w:style w:type="character" w:styleId="Hyperlink">
    <w:name w:val="Hyperlink"/>
    <w:basedOn w:val="DefaultParagraphFont"/>
    <w:uiPriority w:val="99"/>
    <w:unhideWhenUsed/>
    <w:rsid w:val="008051F2"/>
    <w:rPr>
      <w:color w:val="0000FF"/>
      <w:u w:val="single"/>
    </w:rPr>
  </w:style>
  <w:style w:type="character" w:customStyle="1" w:styleId="NoSpacingChar">
    <w:name w:val="No Spacing Char"/>
    <w:basedOn w:val="DefaultParagraphFont"/>
    <w:link w:val="NoSpacing"/>
    <w:uiPriority w:val="1"/>
    <w:locked/>
    <w:rsid w:val="008051F2"/>
    <w:rPr>
      <w:rFonts w:asciiTheme="majorHAnsi" w:hAnsiTheme="majorHAnsi" w:cstheme="majorBidi"/>
      <w:lang w:bidi="en-US"/>
    </w:rPr>
  </w:style>
  <w:style w:type="paragraph" w:styleId="NoSpacing">
    <w:name w:val="No Spacing"/>
    <w:link w:val="NoSpacingChar"/>
    <w:uiPriority w:val="1"/>
    <w:qFormat/>
    <w:rsid w:val="008051F2"/>
    <w:pPr>
      <w:spacing w:after="0" w:line="240" w:lineRule="auto"/>
    </w:pPr>
    <w:rPr>
      <w:rFonts w:asciiTheme="majorHAnsi" w:hAnsiTheme="majorHAnsi" w:cstheme="majorBidi"/>
      <w:lang w:bidi="en-US"/>
    </w:rPr>
  </w:style>
  <w:style w:type="paragraph" w:styleId="NormalWeb">
    <w:name w:val="Normal (Web)"/>
    <w:basedOn w:val="Normal"/>
    <w:uiPriority w:val="99"/>
    <w:unhideWhenUsed/>
    <w:rsid w:val="002B4A8C"/>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8C456B"/>
    <w:pPr>
      <w:ind w:left="720"/>
      <w:contextualSpacing/>
    </w:pPr>
  </w:style>
  <w:style w:type="character" w:styleId="Strong">
    <w:name w:val="Strong"/>
    <w:basedOn w:val="DefaultParagraphFont"/>
    <w:uiPriority w:val="22"/>
    <w:qFormat/>
    <w:rsid w:val="00B51A1B"/>
    <w:rPr>
      <w:b/>
      <w:bCs/>
    </w:rPr>
  </w:style>
  <w:style w:type="character" w:styleId="FollowedHyperlink">
    <w:name w:val="FollowedHyperlink"/>
    <w:basedOn w:val="DefaultParagraphFont"/>
    <w:uiPriority w:val="99"/>
    <w:semiHidden/>
    <w:unhideWhenUsed/>
    <w:rsid w:val="00EE6362"/>
    <w:rPr>
      <w:color w:val="800080" w:themeColor="followedHyperlink"/>
      <w:u w:val="single"/>
    </w:rPr>
  </w:style>
  <w:style w:type="character" w:customStyle="1" w:styleId="Heading2Char">
    <w:name w:val="Heading 2 Char"/>
    <w:basedOn w:val="DefaultParagraphFont"/>
    <w:link w:val="Heading2"/>
    <w:uiPriority w:val="9"/>
    <w:rsid w:val="00532AE0"/>
    <w:rPr>
      <w:rFonts w:ascii="Times New Roman" w:eastAsia="Times New Roman" w:hAnsi="Times New Roman" w:cs="Times New Roman"/>
      <w:b/>
      <w:bCs/>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6143">
      <w:bodyDiv w:val="1"/>
      <w:marLeft w:val="0"/>
      <w:marRight w:val="0"/>
      <w:marTop w:val="0"/>
      <w:marBottom w:val="0"/>
      <w:divBdr>
        <w:top w:val="none" w:sz="0" w:space="0" w:color="auto"/>
        <w:left w:val="none" w:sz="0" w:space="0" w:color="auto"/>
        <w:bottom w:val="none" w:sz="0" w:space="0" w:color="auto"/>
        <w:right w:val="none" w:sz="0" w:space="0" w:color="auto"/>
      </w:divBdr>
    </w:div>
    <w:div w:id="240602762">
      <w:bodyDiv w:val="1"/>
      <w:marLeft w:val="0"/>
      <w:marRight w:val="0"/>
      <w:marTop w:val="0"/>
      <w:marBottom w:val="0"/>
      <w:divBdr>
        <w:top w:val="none" w:sz="0" w:space="0" w:color="auto"/>
        <w:left w:val="none" w:sz="0" w:space="0" w:color="auto"/>
        <w:bottom w:val="none" w:sz="0" w:space="0" w:color="auto"/>
        <w:right w:val="none" w:sz="0" w:space="0" w:color="auto"/>
      </w:divBdr>
    </w:div>
    <w:div w:id="611666135">
      <w:bodyDiv w:val="1"/>
      <w:marLeft w:val="0"/>
      <w:marRight w:val="0"/>
      <w:marTop w:val="0"/>
      <w:marBottom w:val="0"/>
      <w:divBdr>
        <w:top w:val="none" w:sz="0" w:space="0" w:color="auto"/>
        <w:left w:val="none" w:sz="0" w:space="0" w:color="auto"/>
        <w:bottom w:val="none" w:sz="0" w:space="0" w:color="auto"/>
        <w:right w:val="none" w:sz="0" w:space="0" w:color="auto"/>
      </w:divBdr>
    </w:div>
    <w:div w:id="634869754">
      <w:bodyDiv w:val="1"/>
      <w:marLeft w:val="0"/>
      <w:marRight w:val="0"/>
      <w:marTop w:val="0"/>
      <w:marBottom w:val="0"/>
      <w:divBdr>
        <w:top w:val="none" w:sz="0" w:space="0" w:color="auto"/>
        <w:left w:val="none" w:sz="0" w:space="0" w:color="auto"/>
        <w:bottom w:val="none" w:sz="0" w:space="0" w:color="auto"/>
        <w:right w:val="none" w:sz="0" w:space="0" w:color="auto"/>
      </w:divBdr>
    </w:div>
    <w:div w:id="732199347">
      <w:bodyDiv w:val="1"/>
      <w:marLeft w:val="0"/>
      <w:marRight w:val="0"/>
      <w:marTop w:val="0"/>
      <w:marBottom w:val="0"/>
      <w:divBdr>
        <w:top w:val="none" w:sz="0" w:space="0" w:color="auto"/>
        <w:left w:val="none" w:sz="0" w:space="0" w:color="auto"/>
        <w:bottom w:val="none" w:sz="0" w:space="0" w:color="auto"/>
        <w:right w:val="none" w:sz="0" w:space="0" w:color="auto"/>
      </w:divBdr>
    </w:div>
    <w:div w:id="875430711">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227112261">
      <w:bodyDiv w:val="1"/>
      <w:marLeft w:val="0"/>
      <w:marRight w:val="0"/>
      <w:marTop w:val="0"/>
      <w:marBottom w:val="0"/>
      <w:divBdr>
        <w:top w:val="none" w:sz="0" w:space="0" w:color="auto"/>
        <w:left w:val="none" w:sz="0" w:space="0" w:color="auto"/>
        <w:bottom w:val="none" w:sz="0" w:space="0" w:color="auto"/>
        <w:right w:val="none" w:sz="0" w:space="0" w:color="auto"/>
      </w:divBdr>
    </w:div>
    <w:div w:id="1363626827">
      <w:bodyDiv w:val="1"/>
      <w:marLeft w:val="0"/>
      <w:marRight w:val="0"/>
      <w:marTop w:val="0"/>
      <w:marBottom w:val="0"/>
      <w:divBdr>
        <w:top w:val="none" w:sz="0" w:space="0" w:color="auto"/>
        <w:left w:val="none" w:sz="0" w:space="0" w:color="auto"/>
        <w:bottom w:val="none" w:sz="0" w:space="0" w:color="auto"/>
        <w:right w:val="none" w:sz="0" w:space="0" w:color="auto"/>
      </w:divBdr>
    </w:div>
    <w:div w:id="1612472123">
      <w:bodyDiv w:val="1"/>
      <w:marLeft w:val="0"/>
      <w:marRight w:val="0"/>
      <w:marTop w:val="0"/>
      <w:marBottom w:val="0"/>
      <w:divBdr>
        <w:top w:val="none" w:sz="0" w:space="0" w:color="auto"/>
        <w:left w:val="none" w:sz="0" w:space="0" w:color="auto"/>
        <w:bottom w:val="none" w:sz="0" w:space="0" w:color="auto"/>
        <w:right w:val="none" w:sz="0" w:space="0" w:color="auto"/>
      </w:divBdr>
    </w:div>
    <w:div w:id="1677031583">
      <w:bodyDiv w:val="1"/>
      <w:marLeft w:val="0"/>
      <w:marRight w:val="0"/>
      <w:marTop w:val="0"/>
      <w:marBottom w:val="0"/>
      <w:divBdr>
        <w:top w:val="none" w:sz="0" w:space="0" w:color="auto"/>
        <w:left w:val="none" w:sz="0" w:space="0" w:color="auto"/>
        <w:bottom w:val="none" w:sz="0" w:space="0" w:color="auto"/>
        <w:right w:val="none" w:sz="0" w:space="0" w:color="auto"/>
      </w:divBdr>
    </w:div>
    <w:div w:id="1739748717">
      <w:bodyDiv w:val="1"/>
      <w:marLeft w:val="0"/>
      <w:marRight w:val="0"/>
      <w:marTop w:val="0"/>
      <w:marBottom w:val="0"/>
      <w:divBdr>
        <w:top w:val="none" w:sz="0" w:space="0" w:color="auto"/>
        <w:left w:val="none" w:sz="0" w:space="0" w:color="auto"/>
        <w:bottom w:val="none" w:sz="0" w:space="0" w:color="auto"/>
        <w:right w:val="none" w:sz="0" w:space="0" w:color="auto"/>
      </w:divBdr>
    </w:div>
    <w:div w:id="19361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a.pathakjha@imcnet.org" TargetMode="External"/><Relationship Id="rId3" Type="http://schemas.microsoft.com/office/2007/relationships/stylesWithEffects" Target="stylesWithEffects.xml"/><Relationship Id="rId7" Type="http://schemas.openxmlformats.org/officeDocument/2006/relationships/hyperlink" Target="https://www.imcnet.org/events-5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cnet.org" TargetMode="External"/><Relationship Id="rId4" Type="http://schemas.openxmlformats.org/officeDocument/2006/relationships/settings" Target="settings.xml"/><Relationship Id="rId9" Type="http://schemas.openxmlformats.org/officeDocument/2006/relationships/hyperlink" Target="mailto:ila.pathakjha@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Abhinav Chopra</dc:creator>
  <cp:lastModifiedBy>ila Pathak Jha (Dy Director-Education) IMC</cp:lastModifiedBy>
  <cp:revision>7</cp:revision>
  <cp:lastPrinted>2019-11-04T09:47:00Z</cp:lastPrinted>
  <dcterms:created xsi:type="dcterms:W3CDTF">2019-11-04T09:36:00Z</dcterms:created>
  <dcterms:modified xsi:type="dcterms:W3CDTF">2019-11-04T13:08:00Z</dcterms:modified>
</cp:coreProperties>
</file>