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27th IMC LADIES’ WING JANKIDEVI BAJAJ PURASKAR 2019</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bookmarkStart w:id="0" w:name="_GoBack"/>
      <w:r>
        <w:rPr>
          <w:rStyle w:val="il"/>
          <w:rFonts w:ascii="Book Antiqua" w:hAnsi="Book Antiqua"/>
          <w:color w:val="000000"/>
        </w:rPr>
        <w:t>VOTE</w:t>
      </w:r>
      <w:r>
        <w:rPr>
          <w:rFonts w:ascii="Book Antiqua" w:hAnsi="Book Antiqua"/>
          <w:color w:val="000000"/>
        </w:rPr>
        <w:t> OF </w:t>
      </w:r>
      <w:r>
        <w:rPr>
          <w:rStyle w:val="il"/>
          <w:rFonts w:ascii="Book Antiqua" w:hAnsi="Book Antiqua"/>
          <w:color w:val="000000"/>
        </w:rPr>
        <w:t>THANKS</w:t>
      </w:r>
    </w:p>
    <w:bookmarkEnd w:id="0"/>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Chief Guest – Mr. Prasoon Joshi</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President - Mrs. Vanita Bhandari</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Our Awardee - Mrs. Ruma Devi</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Respected head of the jury – Mr. Mukul Upadhyaya</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All the dignitaries present and Friends,</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It is my proud privilege to propose a </w:t>
      </w:r>
      <w:r>
        <w:rPr>
          <w:rStyle w:val="il"/>
          <w:rFonts w:ascii="Book Antiqua" w:hAnsi="Book Antiqua"/>
          <w:color w:val="000000"/>
        </w:rPr>
        <w:t>vote</w:t>
      </w:r>
      <w:r>
        <w:rPr>
          <w:rFonts w:ascii="Book Antiqua" w:hAnsi="Book Antiqua"/>
          <w:color w:val="000000"/>
        </w:rPr>
        <w:t> of </w:t>
      </w:r>
      <w:r>
        <w:rPr>
          <w:rStyle w:val="il"/>
          <w:rFonts w:ascii="Book Antiqua" w:hAnsi="Book Antiqua"/>
          <w:color w:val="000000"/>
        </w:rPr>
        <w:t>thanks</w:t>
      </w:r>
      <w:r>
        <w:rPr>
          <w:rFonts w:ascii="Book Antiqua" w:hAnsi="Book Antiqua"/>
          <w:color w:val="000000"/>
        </w:rPr>
        <w:t> at the end of the 27th IMC Ladies’ Wing Jankidevi Bajaj Puraskar function.</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On behalf of IMC Ladies Wing, I express our deep gratitude to Mr. Prasoon Joshi for sparing your valuable time to be amidst us. You inspired and captivated us by your enlightening and thoughtful address.</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I take this opportunity to </w:t>
      </w:r>
      <w:r>
        <w:rPr>
          <w:rStyle w:val="il"/>
          <w:rFonts w:ascii="Book Antiqua" w:hAnsi="Book Antiqua"/>
          <w:color w:val="000000"/>
        </w:rPr>
        <w:t>thank</w:t>
      </w:r>
      <w:r>
        <w:rPr>
          <w:rFonts w:ascii="Book Antiqua" w:hAnsi="Book Antiqua"/>
          <w:color w:val="000000"/>
        </w:rPr>
        <w:t> our honourable jury members for their valuable time, involvement, vision and commitment in objectively selecting the Awardee, and thus making it a truly prestigious award.</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Our Heartiest congratulations to Mrs. Ruma Devi for winning the Puraskar. Your dynamism, passion and selfless contribution have transformed the lives of thousands of women and their families in rural India. We at IMC Ladies’ Wing are really honoured to confer the Puraskar on you, as it is truly well-deserved.</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Our heartfelt gratitude to Bajaj Electricals for sponsoring this Award and the event. We deeply appreciate this gesture - the Puraskar embodies in the true sense, the aims and objectives of the Wing being that of Women Empowerment.</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A big </w:t>
      </w:r>
      <w:r>
        <w:rPr>
          <w:rStyle w:val="il"/>
          <w:rFonts w:ascii="Book Antiqua" w:hAnsi="Book Antiqua"/>
          <w:color w:val="000000"/>
        </w:rPr>
        <w:t>thank</w:t>
      </w:r>
      <w:r>
        <w:rPr>
          <w:rFonts w:ascii="Book Antiqua" w:hAnsi="Book Antiqua"/>
          <w:color w:val="000000"/>
        </w:rPr>
        <w:t> you to Mrs. Priyadarshini Kanodia for compering the function so gracefully and efficiently.</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I would also like to </w:t>
      </w:r>
      <w:r>
        <w:rPr>
          <w:rStyle w:val="il"/>
          <w:rFonts w:ascii="Book Antiqua" w:hAnsi="Book Antiqua"/>
          <w:color w:val="000000"/>
        </w:rPr>
        <w:t>thank</w:t>
      </w:r>
      <w:r>
        <w:rPr>
          <w:rFonts w:ascii="Book Antiqua" w:hAnsi="Book Antiqua"/>
          <w:color w:val="000000"/>
        </w:rPr>
        <w:t> Ms. Dhwani for rendering such a soulful invocation.</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Special </w:t>
      </w:r>
      <w:r>
        <w:rPr>
          <w:rStyle w:val="il"/>
          <w:rFonts w:ascii="Book Antiqua" w:hAnsi="Book Antiqua"/>
          <w:color w:val="000000"/>
        </w:rPr>
        <w:t>thanks</w:t>
      </w:r>
      <w:r>
        <w:rPr>
          <w:rFonts w:ascii="Book Antiqua" w:hAnsi="Book Antiqua"/>
          <w:color w:val="000000"/>
        </w:rPr>
        <w:t> to all the members of the IMC Managing Committee, Executive Committee of Ladies Wing and the , </w:t>
      </w:r>
      <w:r>
        <w:rPr>
          <w:rStyle w:val="il"/>
          <w:rFonts w:ascii="Book Antiqua" w:hAnsi="Book Antiqua"/>
          <w:color w:val="000000"/>
        </w:rPr>
        <w:t>JBP</w:t>
      </w:r>
      <w:r>
        <w:rPr>
          <w:rFonts w:ascii="Book Antiqua" w:hAnsi="Book Antiqua"/>
          <w:color w:val="000000"/>
        </w:rPr>
        <w:t> Committee ably led by the Chairperson Mrs Nayantara Jain and Co-chairperson Mrs. Priyadarshini Kanodia. I would also like to </w:t>
      </w:r>
      <w:r>
        <w:rPr>
          <w:rStyle w:val="il"/>
          <w:rFonts w:ascii="Book Antiqua" w:hAnsi="Book Antiqua"/>
          <w:color w:val="000000"/>
        </w:rPr>
        <w:t>thank</w:t>
      </w:r>
      <w:r>
        <w:rPr>
          <w:rFonts w:ascii="Book Antiqua" w:hAnsi="Book Antiqua"/>
          <w:color w:val="000000"/>
        </w:rPr>
        <w:t> our Patrons, Associates and Educational and Management Institutes who have encouraged and supported us as well as the Secretariat of the Ladies' Wing for their dedicated work behind the scenes.</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lastRenderedPageBreak/>
        <w:t>Many </w:t>
      </w:r>
      <w:r>
        <w:rPr>
          <w:rStyle w:val="il"/>
          <w:rFonts w:ascii="Book Antiqua" w:hAnsi="Book Antiqua"/>
          <w:color w:val="000000"/>
        </w:rPr>
        <w:t>thanks</w:t>
      </w:r>
      <w:r>
        <w:rPr>
          <w:rFonts w:ascii="Book Antiqua" w:hAnsi="Book Antiqua"/>
          <w:color w:val="000000"/>
        </w:rPr>
        <w:t> to Mrs. Asha Joshi and her team from Bajaj Electricals for their co-coordination and help in making this event a success.</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The success of the event is equally attributed to the solidarity and patronage of all of those present here today. A big </w:t>
      </w:r>
      <w:r>
        <w:rPr>
          <w:rStyle w:val="il"/>
          <w:rFonts w:ascii="Book Antiqua" w:hAnsi="Book Antiqua"/>
          <w:color w:val="000000"/>
        </w:rPr>
        <w:t>thank</w:t>
      </w:r>
      <w:r>
        <w:rPr>
          <w:rFonts w:ascii="Book Antiqua" w:hAnsi="Book Antiqua"/>
          <w:color w:val="000000"/>
        </w:rPr>
        <w:t> you to our guests for attending this function.</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My </w:t>
      </w:r>
      <w:r>
        <w:rPr>
          <w:rStyle w:val="il"/>
          <w:rFonts w:ascii="Book Antiqua" w:hAnsi="Book Antiqua"/>
          <w:color w:val="000000"/>
        </w:rPr>
        <w:t>thanks</w:t>
      </w:r>
      <w:r>
        <w:rPr>
          <w:rFonts w:ascii="Book Antiqua" w:hAnsi="Book Antiqua"/>
          <w:color w:val="000000"/>
        </w:rPr>
        <w:t> to all the media representatives for their presence and coverage.</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Once again a big </w:t>
      </w:r>
      <w:r>
        <w:rPr>
          <w:rStyle w:val="il"/>
          <w:rFonts w:ascii="Book Antiqua" w:hAnsi="Book Antiqua"/>
          <w:color w:val="000000"/>
        </w:rPr>
        <w:t>thank</w:t>
      </w:r>
      <w:r>
        <w:rPr>
          <w:rFonts w:ascii="Book Antiqua" w:hAnsi="Book Antiqua"/>
          <w:color w:val="000000"/>
        </w:rPr>
        <w:t> you to all our guests, for helping us spread the message and cause of the IMC Ladies’ Wing and of  the Jankidevi Bajaj Puraskar and making this 27th year's event a memorable one.</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 </w:t>
      </w:r>
    </w:p>
    <w:p w:rsidR="00265C3A" w:rsidRDefault="00265C3A" w:rsidP="00265C3A">
      <w:pPr>
        <w:pStyle w:val="m6063878778868978115msoplaintext"/>
        <w:shd w:val="clear" w:color="auto" w:fill="FFFFFF"/>
        <w:spacing w:before="0" w:beforeAutospacing="0" w:after="0" w:afterAutospacing="0"/>
        <w:rPr>
          <w:rFonts w:ascii="Book Antiqua" w:hAnsi="Book Antiqua"/>
          <w:color w:val="000000"/>
        </w:rPr>
      </w:pPr>
      <w:r>
        <w:rPr>
          <w:rFonts w:ascii="Book Antiqua" w:hAnsi="Book Antiqua"/>
          <w:color w:val="000000"/>
        </w:rPr>
        <w:t>I would now request you all to join us for tea and refreshments at the Jamshed Guzder Terrace.</w:t>
      </w:r>
    </w:p>
    <w:p w:rsidR="008E2385" w:rsidRDefault="008E2385"/>
    <w:sectPr w:rsidR="008E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3A"/>
    <w:rsid w:val="00265C3A"/>
    <w:rsid w:val="008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63878778868978115msoplaintext">
    <w:name w:val="m_6063878778868978115msoplaintext"/>
    <w:basedOn w:val="Normal"/>
    <w:rsid w:val="00265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65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63878778868978115msoplaintext">
    <w:name w:val="m_6063878778868978115msoplaintext"/>
    <w:basedOn w:val="Normal"/>
    <w:rsid w:val="00265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6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Ladieswing</dc:creator>
  <cp:lastModifiedBy>Ladieswing</cp:lastModifiedBy>
  <cp:revision>1</cp:revision>
  <dcterms:created xsi:type="dcterms:W3CDTF">2020-10-02T16:44:00Z</dcterms:created>
  <dcterms:modified xsi:type="dcterms:W3CDTF">2020-10-02T16:44:00Z</dcterms:modified>
</cp:coreProperties>
</file>