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97CA6" w14:textId="0EA74EE3" w:rsidR="00DA6119" w:rsidRPr="00625264" w:rsidRDefault="00DA6119" w:rsidP="00134453">
      <w:pPr>
        <w:pStyle w:val="NormalWeb"/>
        <w:shd w:val="clear" w:color="auto" w:fill="FFFFFF"/>
        <w:spacing w:before="0" w:beforeAutospacing="0" w:after="0" w:afterAutospacing="0"/>
        <w:jc w:val="both"/>
        <w:rPr>
          <w:rStyle w:val="Strong"/>
          <w:rFonts w:asciiTheme="minorHAnsi" w:hAnsiTheme="minorHAnsi" w:cstheme="minorHAnsi"/>
          <w:color w:val="000000" w:themeColor="text1"/>
          <w:sz w:val="28"/>
          <w:szCs w:val="28"/>
        </w:rPr>
      </w:pPr>
      <w:r w:rsidRPr="00625264">
        <w:rPr>
          <w:rStyle w:val="Strong"/>
          <w:rFonts w:asciiTheme="minorHAnsi" w:hAnsiTheme="minorHAnsi" w:cstheme="minorHAnsi"/>
          <w:color w:val="000000" w:themeColor="text1"/>
          <w:sz w:val="28"/>
          <w:szCs w:val="28"/>
        </w:rPr>
        <w:t xml:space="preserve">Vote of thanks </w:t>
      </w:r>
    </w:p>
    <w:p w14:paraId="20D213A2" w14:textId="2817D40C" w:rsidR="00253FEB" w:rsidRPr="00625264" w:rsidRDefault="00253FEB" w:rsidP="00134453">
      <w:pPr>
        <w:pStyle w:val="NoSpacing"/>
        <w:jc w:val="both"/>
        <w:rPr>
          <w:rFonts w:asciiTheme="minorHAnsi" w:hAnsiTheme="minorHAnsi" w:cstheme="minorHAnsi"/>
          <w:b/>
          <w:color w:val="000000" w:themeColor="text1"/>
          <w:sz w:val="28"/>
          <w:szCs w:val="28"/>
        </w:rPr>
      </w:pPr>
      <w:r w:rsidRPr="00625264">
        <w:rPr>
          <w:rFonts w:asciiTheme="minorHAnsi" w:hAnsiTheme="minorHAnsi" w:cstheme="minorHAnsi"/>
          <w:b/>
          <w:color w:val="000000" w:themeColor="text1"/>
          <w:sz w:val="28"/>
          <w:szCs w:val="28"/>
        </w:rPr>
        <w:t xml:space="preserve"> </w:t>
      </w:r>
    </w:p>
    <w:p w14:paraId="3647F63C" w14:textId="7A49CBD9" w:rsidR="00253FEB" w:rsidRPr="00625264" w:rsidRDefault="00253FEB" w:rsidP="00134453">
      <w:pPr>
        <w:pStyle w:val="NoSpacing"/>
        <w:jc w:val="center"/>
        <w:rPr>
          <w:rFonts w:asciiTheme="minorHAnsi" w:hAnsiTheme="minorHAnsi" w:cstheme="minorHAnsi"/>
          <w:b/>
          <w:bCs/>
          <w:color w:val="000000" w:themeColor="text1"/>
          <w:sz w:val="28"/>
          <w:szCs w:val="28"/>
        </w:rPr>
      </w:pPr>
      <w:r w:rsidRPr="00625264">
        <w:rPr>
          <w:rFonts w:asciiTheme="minorHAnsi" w:hAnsiTheme="minorHAnsi" w:cstheme="minorHAnsi"/>
          <w:b/>
          <w:bCs/>
          <w:color w:val="000000" w:themeColor="text1"/>
          <w:sz w:val="28"/>
          <w:szCs w:val="28"/>
        </w:rPr>
        <w:t>Online Interaction with the Industry stalwarts on ‘Bounce Back and Thrive: Turning Adversity into Opportunity’</w:t>
      </w:r>
    </w:p>
    <w:p w14:paraId="01BE211C" w14:textId="15DE0C6F" w:rsidR="00253FEB" w:rsidRPr="00625264" w:rsidRDefault="00253FEB" w:rsidP="00134453">
      <w:pPr>
        <w:pStyle w:val="NoSpacing"/>
        <w:jc w:val="center"/>
        <w:rPr>
          <w:rFonts w:asciiTheme="minorHAnsi" w:hAnsiTheme="minorHAnsi" w:cstheme="minorHAnsi"/>
          <w:bCs/>
          <w:color w:val="000000" w:themeColor="text1"/>
          <w:sz w:val="28"/>
          <w:szCs w:val="28"/>
        </w:rPr>
      </w:pPr>
      <w:proofErr w:type="gramStart"/>
      <w:r w:rsidRPr="00625264">
        <w:rPr>
          <w:rFonts w:asciiTheme="minorHAnsi" w:hAnsiTheme="minorHAnsi" w:cstheme="minorHAnsi"/>
          <w:bCs/>
          <w:color w:val="000000" w:themeColor="text1"/>
          <w:sz w:val="28"/>
          <w:szCs w:val="28"/>
        </w:rPr>
        <w:t>Monday, November 09, 2020 from 04.00 p.m. to 06.00 p.m.</w:t>
      </w:r>
      <w:proofErr w:type="gramEnd"/>
    </w:p>
    <w:p w14:paraId="7608E352" w14:textId="77777777" w:rsidR="00253FEB" w:rsidRPr="00625264" w:rsidRDefault="00253FEB" w:rsidP="00134453">
      <w:pPr>
        <w:spacing w:after="0" w:line="240" w:lineRule="auto"/>
        <w:jc w:val="both"/>
        <w:rPr>
          <w:rFonts w:cstheme="minorHAnsi"/>
          <w:color w:val="000000" w:themeColor="text1"/>
          <w:sz w:val="28"/>
          <w:szCs w:val="28"/>
        </w:rPr>
      </w:pPr>
    </w:p>
    <w:p w14:paraId="4E05AAD0" w14:textId="0CF93F18" w:rsidR="00253FEB" w:rsidRPr="00625264" w:rsidRDefault="00253FEB" w:rsidP="00134453">
      <w:pPr>
        <w:spacing w:after="0" w:line="240" w:lineRule="auto"/>
        <w:jc w:val="both"/>
        <w:rPr>
          <w:rFonts w:cstheme="minorHAnsi"/>
          <w:b/>
          <w:color w:val="000000" w:themeColor="text1"/>
          <w:sz w:val="28"/>
          <w:szCs w:val="28"/>
        </w:rPr>
      </w:pPr>
      <w:r w:rsidRPr="00625264">
        <w:rPr>
          <w:rFonts w:cstheme="minorHAnsi"/>
          <w:color w:val="000000" w:themeColor="text1"/>
          <w:sz w:val="28"/>
          <w:szCs w:val="28"/>
        </w:rPr>
        <w:t xml:space="preserve">It is my great privilege to propose a vote of thanks at the end of this highly insightful </w:t>
      </w:r>
      <w:r w:rsidRPr="00625264">
        <w:rPr>
          <w:rFonts w:cstheme="minorHAnsi"/>
          <w:b/>
          <w:bCs/>
          <w:color w:val="000000" w:themeColor="text1"/>
          <w:sz w:val="28"/>
          <w:szCs w:val="28"/>
        </w:rPr>
        <w:t>Online Interaction with the Industry stalwarts on ‘Bounce Back and Thrive: Turning Adversity into Opportunity’</w:t>
      </w:r>
      <w:r w:rsidRPr="00625264">
        <w:rPr>
          <w:rFonts w:cstheme="minorHAnsi"/>
          <w:b/>
          <w:color w:val="000000" w:themeColor="text1"/>
          <w:sz w:val="28"/>
          <w:szCs w:val="28"/>
        </w:rPr>
        <w:t xml:space="preserve">. </w:t>
      </w:r>
    </w:p>
    <w:p w14:paraId="4A76DF3A" w14:textId="77777777" w:rsidR="00253FEB" w:rsidRPr="00625264" w:rsidRDefault="00253FEB" w:rsidP="00134453">
      <w:pPr>
        <w:spacing w:after="0" w:line="240" w:lineRule="auto"/>
        <w:jc w:val="both"/>
        <w:rPr>
          <w:rFonts w:cstheme="minorHAnsi"/>
          <w:color w:val="000000" w:themeColor="text1"/>
          <w:sz w:val="28"/>
          <w:szCs w:val="28"/>
        </w:rPr>
      </w:pPr>
    </w:p>
    <w:p w14:paraId="4D5EA2F7" w14:textId="4E35CFDA" w:rsidR="00253FEB" w:rsidRPr="00625264" w:rsidRDefault="00253FEB" w:rsidP="00134453">
      <w:pPr>
        <w:spacing w:after="0" w:line="240" w:lineRule="auto"/>
        <w:jc w:val="both"/>
        <w:rPr>
          <w:rFonts w:cstheme="minorHAnsi"/>
          <w:color w:val="000000" w:themeColor="text1"/>
          <w:sz w:val="28"/>
          <w:szCs w:val="28"/>
        </w:rPr>
      </w:pPr>
      <w:r w:rsidRPr="00625264">
        <w:rPr>
          <w:rFonts w:cstheme="minorHAnsi"/>
          <w:color w:val="000000" w:themeColor="text1"/>
          <w:sz w:val="28"/>
          <w:szCs w:val="28"/>
          <w:shd w:val="clear" w:color="auto" w:fill="FFFFFF"/>
        </w:rPr>
        <w:t xml:space="preserve">At the outset I must thank our </w:t>
      </w:r>
      <w:r w:rsidRPr="00625264">
        <w:rPr>
          <w:rFonts w:eastAsia="Times New Roman" w:cstheme="minorHAnsi"/>
          <w:color w:val="000000" w:themeColor="text1"/>
          <w:sz w:val="28"/>
          <w:szCs w:val="28"/>
        </w:rPr>
        <w:t>Guest</w:t>
      </w:r>
      <w:r w:rsidR="00C350E8" w:rsidRPr="00625264">
        <w:rPr>
          <w:rFonts w:eastAsia="Times New Roman" w:cstheme="minorHAnsi"/>
          <w:color w:val="000000" w:themeColor="text1"/>
          <w:sz w:val="28"/>
          <w:szCs w:val="28"/>
        </w:rPr>
        <w:t xml:space="preserve"> Speakers </w:t>
      </w:r>
      <w:r w:rsidRPr="00625264">
        <w:rPr>
          <w:rFonts w:cstheme="minorHAnsi"/>
          <w:color w:val="000000" w:themeColor="text1"/>
          <w:sz w:val="28"/>
          <w:szCs w:val="28"/>
          <w:shd w:val="clear" w:color="auto" w:fill="FFFFFF"/>
        </w:rPr>
        <w:t xml:space="preserve">for </w:t>
      </w:r>
      <w:r w:rsidRPr="00625264">
        <w:rPr>
          <w:rFonts w:cstheme="minorHAnsi"/>
          <w:color w:val="000000" w:themeColor="text1"/>
          <w:sz w:val="28"/>
          <w:szCs w:val="28"/>
        </w:rPr>
        <w:t>sharing their valuable expertise.</w:t>
      </w:r>
    </w:p>
    <w:p w14:paraId="429EB0FA" w14:textId="77777777" w:rsidR="00253FEB" w:rsidRPr="00625264" w:rsidRDefault="00253FEB" w:rsidP="00134453">
      <w:pPr>
        <w:spacing w:after="0" w:line="240" w:lineRule="auto"/>
        <w:jc w:val="both"/>
        <w:rPr>
          <w:rFonts w:eastAsia="Times New Roman" w:cstheme="minorHAnsi"/>
          <w:color w:val="000000" w:themeColor="text1"/>
          <w:sz w:val="28"/>
          <w:szCs w:val="28"/>
        </w:rPr>
      </w:pPr>
      <w:bookmarkStart w:id="0" w:name="_GoBack"/>
      <w:bookmarkEnd w:id="0"/>
    </w:p>
    <w:p w14:paraId="25CB4F9C" w14:textId="77777777" w:rsidR="00253FEB" w:rsidRPr="00625264" w:rsidRDefault="00253FEB" w:rsidP="00134453">
      <w:pPr>
        <w:spacing w:after="0" w:line="240" w:lineRule="auto"/>
        <w:jc w:val="both"/>
        <w:rPr>
          <w:rFonts w:cstheme="minorHAnsi"/>
          <w:color w:val="000000" w:themeColor="text1"/>
          <w:sz w:val="28"/>
          <w:szCs w:val="28"/>
        </w:rPr>
      </w:pPr>
      <w:r w:rsidRPr="00625264">
        <w:rPr>
          <w:rFonts w:cstheme="minorHAnsi"/>
          <w:color w:val="000000" w:themeColor="text1"/>
          <w:sz w:val="28"/>
          <w:szCs w:val="28"/>
        </w:rPr>
        <w:t>IMC has been instrumental in initiating such progressive interactive sessions and actively taking up issues on behalf of Indian Businesses. It plays a pivotal role in providing inputs on policy formation to promote the interest of the sector community and country at large.</w:t>
      </w:r>
    </w:p>
    <w:p w14:paraId="03B9E26D" w14:textId="77777777" w:rsidR="00253FEB" w:rsidRPr="00625264" w:rsidRDefault="00253FEB" w:rsidP="00134453">
      <w:pPr>
        <w:spacing w:after="0" w:line="240" w:lineRule="auto"/>
        <w:jc w:val="both"/>
        <w:rPr>
          <w:rFonts w:cstheme="minorHAnsi"/>
          <w:color w:val="000000" w:themeColor="text1"/>
          <w:sz w:val="28"/>
          <w:szCs w:val="28"/>
        </w:rPr>
      </w:pPr>
    </w:p>
    <w:p w14:paraId="3C79E78A" w14:textId="77777777" w:rsidR="00C350E8" w:rsidRPr="00625264" w:rsidRDefault="00C350E8" w:rsidP="00134453">
      <w:pPr>
        <w:spacing w:after="0" w:line="240" w:lineRule="auto"/>
        <w:jc w:val="both"/>
        <w:rPr>
          <w:rFonts w:cstheme="minorHAnsi"/>
          <w:bCs/>
          <w:color w:val="000000" w:themeColor="text1"/>
          <w:spacing w:val="2"/>
          <w:sz w:val="28"/>
          <w:szCs w:val="28"/>
        </w:rPr>
      </w:pPr>
      <w:r w:rsidRPr="00625264">
        <w:rPr>
          <w:rFonts w:cstheme="minorHAnsi"/>
          <w:bCs/>
          <w:color w:val="000000" w:themeColor="text1"/>
          <w:spacing w:val="2"/>
          <w:sz w:val="28"/>
          <w:szCs w:val="28"/>
        </w:rPr>
        <w:t>Today’s initiative of the IMC has brought together the members of the Industry under one roof for a common agenda that is – How to overcome the Covid-19 crisis and how India must rethink on development paradigm and make it more inclusive. On a positive note COVID 19 has also provided some unique opportunities to India. There is an opportunity to participate in global supply chains, multinationals are losing trust in China. To ‘Make in India’, some reforms are needed, labour reforms being one of them.</w:t>
      </w:r>
    </w:p>
    <w:p w14:paraId="534295CE" w14:textId="77777777" w:rsidR="00C350E8" w:rsidRPr="00625264" w:rsidRDefault="00C350E8" w:rsidP="00134453">
      <w:pPr>
        <w:spacing w:after="0" w:line="240" w:lineRule="auto"/>
        <w:jc w:val="both"/>
        <w:rPr>
          <w:rStyle w:val="Strong"/>
          <w:rFonts w:cstheme="minorHAnsi"/>
          <w:color w:val="000000" w:themeColor="text1"/>
          <w:sz w:val="28"/>
          <w:szCs w:val="28"/>
        </w:rPr>
      </w:pPr>
    </w:p>
    <w:p w14:paraId="0A7A8EF7" w14:textId="353B2437" w:rsidR="00C350E8" w:rsidRPr="00625264" w:rsidRDefault="00C350E8" w:rsidP="00134453">
      <w:pPr>
        <w:spacing w:after="0" w:line="240" w:lineRule="auto"/>
        <w:jc w:val="both"/>
        <w:rPr>
          <w:rFonts w:cstheme="minorHAnsi"/>
          <w:color w:val="000000" w:themeColor="text1"/>
          <w:sz w:val="28"/>
          <w:szCs w:val="28"/>
        </w:rPr>
      </w:pPr>
      <w:r w:rsidRPr="00625264">
        <w:rPr>
          <w:rFonts w:cstheme="minorHAnsi"/>
          <w:color w:val="000000" w:themeColor="text1"/>
          <w:sz w:val="28"/>
          <w:szCs w:val="28"/>
        </w:rPr>
        <w:t xml:space="preserve">As we conclude the interaction, I feel elated that the it will not only help in providing a platform for the </w:t>
      </w:r>
      <w:r w:rsidR="00625264" w:rsidRPr="00625264">
        <w:rPr>
          <w:rFonts w:cstheme="minorHAnsi"/>
          <w:color w:val="000000" w:themeColor="text1"/>
          <w:sz w:val="28"/>
          <w:szCs w:val="28"/>
        </w:rPr>
        <w:t>M</w:t>
      </w:r>
      <w:r w:rsidRPr="00625264">
        <w:rPr>
          <w:rFonts w:cstheme="minorHAnsi"/>
          <w:color w:val="000000" w:themeColor="text1"/>
          <w:sz w:val="28"/>
          <w:szCs w:val="28"/>
        </w:rPr>
        <w:t>SMEs as a step towards empowering, enabling and guiding but will also he</w:t>
      </w:r>
      <w:r w:rsidR="002A3448" w:rsidRPr="00625264">
        <w:rPr>
          <w:rFonts w:cstheme="minorHAnsi"/>
          <w:color w:val="000000" w:themeColor="text1"/>
          <w:sz w:val="28"/>
          <w:szCs w:val="28"/>
        </w:rPr>
        <w:t xml:space="preserve">lp small and Medium Enterprises to </w:t>
      </w:r>
      <w:r w:rsidR="002A3448" w:rsidRPr="00625264">
        <w:rPr>
          <w:color w:val="000000" w:themeColor="text1"/>
          <w:sz w:val="28"/>
          <w:szCs w:val="28"/>
        </w:rPr>
        <w:t>prepare themselves for uncertain times, while hoping for the best</w:t>
      </w:r>
    </w:p>
    <w:p w14:paraId="1ACB47E4" w14:textId="77777777" w:rsidR="00C350E8" w:rsidRPr="00625264" w:rsidRDefault="00C350E8" w:rsidP="00134453">
      <w:pPr>
        <w:spacing w:after="0" w:line="240" w:lineRule="auto"/>
        <w:jc w:val="both"/>
        <w:rPr>
          <w:rFonts w:cstheme="minorHAnsi"/>
          <w:color w:val="000000" w:themeColor="text1"/>
          <w:sz w:val="28"/>
          <w:szCs w:val="28"/>
        </w:rPr>
      </w:pPr>
    </w:p>
    <w:p w14:paraId="28110179" w14:textId="0585D371" w:rsidR="002A3448" w:rsidRPr="00625264" w:rsidRDefault="002A3448" w:rsidP="00134453">
      <w:pPr>
        <w:spacing w:after="0" w:line="240" w:lineRule="auto"/>
        <w:jc w:val="both"/>
        <w:rPr>
          <w:color w:val="000000" w:themeColor="text1"/>
          <w:sz w:val="28"/>
          <w:szCs w:val="28"/>
        </w:rPr>
      </w:pPr>
      <w:r w:rsidRPr="00625264">
        <w:rPr>
          <w:color w:val="000000" w:themeColor="text1"/>
          <w:sz w:val="28"/>
          <w:szCs w:val="28"/>
        </w:rPr>
        <w:t xml:space="preserve">We are optimistic about the outlook and foresee a scenario (with a greater probability) where the infection spread is controlled and the Indian government is able to cushion the economy’s decline. India is expected to gradually, but steadily, rebound back </w:t>
      </w:r>
      <w:r w:rsidR="005263A4">
        <w:rPr>
          <w:color w:val="000000" w:themeColor="text1"/>
          <w:sz w:val="28"/>
          <w:szCs w:val="28"/>
        </w:rPr>
        <w:t>coming days</w:t>
      </w:r>
      <w:r w:rsidRPr="00625264">
        <w:rPr>
          <w:color w:val="000000" w:themeColor="text1"/>
          <w:sz w:val="28"/>
          <w:szCs w:val="28"/>
        </w:rPr>
        <w:t>. A quick economic recovery will likely have a moderate impact across all industries and may lead to a relatively uniform revival, with a few bouncing back sooner than others.</w:t>
      </w:r>
    </w:p>
    <w:p w14:paraId="3E353A22" w14:textId="77777777" w:rsidR="002A3448" w:rsidRPr="00625264" w:rsidRDefault="002A3448" w:rsidP="00134453">
      <w:pPr>
        <w:spacing w:after="0" w:line="240" w:lineRule="auto"/>
        <w:jc w:val="both"/>
        <w:rPr>
          <w:rFonts w:cstheme="minorHAnsi"/>
          <w:color w:val="000000" w:themeColor="text1"/>
          <w:sz w:val="28"/>
          <w:szCs w:val="28"/>
        </w:rPr>
      </w:pPr>
    </w:p>
    <w:p w14:paraId="0577EE41" w14:textId="1DDB934C" w:rsidR="00C350E8" w:rsidRDefault="00C350E8" w:rsidP="00134453">
      <w:pPr>
        <w:pStyle w:val="Default"/>
        <w:jc w:val="both"/>
        <w:rPr>
          <w:rFonts w:asciiTheme="minorHAnsi" w:hAnsiTheme="minorHAnsi" w:cstheme="minorHAnsi"/>
          <w:color w:val="000000" w:themeColor="text1"/>
          <w:sz w:val="28"/>
          <w:szCs w:val="28"/>
        </w:rPr>
      </w:pPr>
      <w:r w:rsidRPr="00625264">
        <w:rPr>
          <w:rFonts w:asciiTheme="minorHAnsi" w:hAnsiTheme="minorHAnsi" w:cstheme="minorHAnsi"/>
          <w:color w:val="000000" w:themeColor="text1"/>
          <w:sz w:val="28"/>
          <w:szCs w:val="28"/>
        </w:rPr>
        <w:t xml:space="preserve">On behalf of IMC and its Forum of Affiliated Association (FAA) </w:t>
      </w:r>
      <w:r w:rsidRPr="00625264">
        <w:rPr>
          <w:rFonts w:asciiTheme="minorHAnsi" w:hAnsiTheme="minorHAnsi" w:cstheme="minorHAnsi"/>
          <w:bCs/>
          <w:color w:val="000000" w:themeColor="text1"/>
          <w:sz w:val="28"/>
          <w:szCs w:val="28"/>
        </w:rPr>
        <w:t>Committee</w:t>
      </w:r>
      <w:r w:rsidRPr="00625264">
        <w:rPr>
          <w:rFonts w:asciiTheme="minorHAnsi" w:hAnsiTheme="minorHAnsi" w:cstheme="minorHAnsi"/>
          <w:color w:val="000000" w:themeColor="text1"/>
          <w:sz w:val="28"/>
          <w:szCs w:val="28"/>
        </w:rPr>
        <w:t xml:space="preserve">, I wish to extend our sincere thanks to </w:t>
      </w:r>
      <w:r w:rsidR="00451240">
        <w:rPr>
          <w:rFonts w:asciiTheme="minorHAnsi" w:hAnsiTheme="minorHAnsi" w:cstheme="minorHAnsi"/>
          <w:color w:val="000000" w:themeColor="text1"/>
          <w:sz w:val="28"/>
          <w:szCs w:val="28"/>
        </w:rPr>
        <w:t>the</w:t>
      </w:r>
      <w:r w:rsidRPr="00625264">
        <w:rPr>
          <w:rFonts w:asciiTheme="minorHAnsi" w:hAnsiTheme="minorHAnsi" w:cstheme="minorHAnsi"/>
          <w:color w:val="000000" w:themeColor="text1"/>
          <w:sz w:val="28"/>
          <w:szCs w:val="28"/>
        </w:rPr>
        <w:t xml:space="preserve"> </w:t>
      </w:r>
      <w:r w:rsidR="002A3448" w:rsidRPr="00625264">
        <w:rPr>
          <w:rFonts w:asciiTheme="minorHAnsi" w:hAnsiTheme="minorHAnsi" w:cstheme="minorHAnsi"/>
          <w:bCs/>
          <w:color w:val="000000" w:themeColor="text1"/>
          <w:sz w:val="28"/>
          <w:szCs w:val="28"/>
        </w:rPr>
        <w:t>esteemed panelists</w:t>
      </w:r>
      <w:r w:rsidR="005263A4">
        <w:rPr>
          <w:rFonts w:asciiTheme="minorHAnsi" w:hAnsiTheme="minorHAnsi" w:cstheme="minorHAnsi"/>
          <w:color w:val="000000" w:themeColor="text1"/>
          <w:sz w:val="28"/>
          <w:szCs w:val="28"/>
        </w:rPr>
        <w:t xml:space="preserve"> for sharing their valued insights</w:t>
      </w:r>
      <w:r w:rsidR="00451240">
        <w:rPr>
          <w:rFonts w:asciiTheme="minorHAnsi" w:hAnsiTheme="minorHAnsi" w:cstheme="minorHAnsi"/>
          <w:color w:val="000000" w:themeColor="text1"/>
          <w:sz w:val="28"/>
          <w:szCs w:val="28"/>
        </w:rPr>
        <w:t xml:space="preserve"> </w:t>
      </w:r>
      <w:r w:rsidR="00451240" w:rsidRPr="00451240">
        <w:rPr>
          <w:rFonts w:asciiTheme="minorHAnsi" w:hAnsiTheme="minorHAnsi" w:cstheme="minorHAnsi"/>
          <w:color w:val="000000" w:themeColor="text1"/>
          <w:sz w:val="28"/>
          <w:szCs w:val="28"/>
        </w:rPr>
        <w:t xml:space="preserve">on the subject </w:t>
      </w:r>
      <w:r w:rsidR="00451240">
        <w:rPr>
          <w:rFonts w:asciiTheme="minorHAnsi" w:hAnsiTheme="minorHAnsi" w:cstheme="minorHAnsi"/>
          <w:color w:val="000000" w:themeColor="text1"/>
          <w:sz w:val="28"/>
          <w:szCs w:val="28"/>
        </w:rPr>
        <w:t>which has</w:t>
      </w:r>
      <w:r w:rsidR="00451240" w:rsidRPr="00451240">
        <w:rPr>
          <w:rFonts w:asciiTheme="minorHAnsi" w:hAnsiTheme="minorHAnsi" w:cstheme="minorHAnsi"/>
          <w:color w:val="000000" w:themeColor="text1"/>
          <w:sz w:val="28"/>
          <w:szCs w:val="28"/>
        </w:rPr>
        <w:t xml:space="preserve"> contribute</w:t>
      </w:r>
      <w:r w:rsidR="00451240">
        <w:rPr>
          <w:rFonts w:asciiTheme="minorHAnsi" w:hAnsiTheme="minorHAnsi" w:cstheme="minorHAnsi"/>
          <w:color w:val="000000" w:themeColor="text1"/>
          <w:sz w:val="28"/>
          <w:szCs w:val="28"/>
        </w:rPr>
        <w:t>d</w:t>
      </w:r>
      <w:r w:rsidR="00451240" w:rsidRPr="00451240">
        <w:rPr>
          <w:rFonts w:asciiTheme="minorHAnsi" w:hAnsiTheme="minorHAnsi" w:cstheme="minorHAnsi"/>
          <w:color w:val="000000" w:themeColor="text1"/>
          <w:sz w:val="28"/>
          <w:szCs w:val="28"/>
        </w:rPr>
        <w:t xml:space="preserve"> significantly to the deliberations of the </w:t>
      </w:r>
      <w:r w:rsidR="00451240">
        <w:rPr>
          <w:rFonts w:asciiTheme="minorHAnsi" w:hAnsiTheme="minorHAnsi" w:cstheme="minorHAnsi"/>
          <w:color w:val="000000" w:themeColor="text1"/>
          <w:sz w:val="28"/>
          <w:szCs w:val="28"/>
        </w:rPr>
        <w:t>event</w:t>
      </w:r>
      <w:r w:rsidR="00451240" w:rsidRPr="00451240">
        <w:rPr>
          <w:rFonts w:asciiTheme="minorHAnsi" w:hAnsiTheme="minorHAnsi" w:cstheme="minorHAnsi"/>
          <w:color w:val="000000" w:themeColor="text1"/>
          <w:sz w:val="28"/>
          <w:szCs w:val="28"/>
        </w:rPr>
        <w:t>.</w:t>
      </w:r>
    </w:p>
    <w:p w14:paraId="6CFCB7FD" w14:textId="77777777" w:rsidR="00451240" w:rsidRPr="00625264" w:rsidRDefault="00451240" w:rsidP="00134453">
      <w:pPr>
        <w:pStyle w:val="Default"/>
        <w:jc w:val="both"/>
        <w:rPr>
          <w:rFonts w:asciiTheme="minorHAnsi" w:hAnsiTheme="minorHAnsi" w:cstheme="minorHAnsi"/>
          <w:color w:val="000000" w:themeColor="text1"/>
          <w:sz w:val="28"/>
          <w:szCs w:val="28"/>
        </w:rPr>
      </w:pPr>
    </w:p>
    <w:p w14:paraId="7C467493" w14:textId="38C1C77E" w:rsidR="00DA6119" w:rsidRPr="00134453" w:rsidRDefault="00C350E8" w:rsidP="00451240">
      <w:pPr>
        <w:pStyle w:val="Default"/>
        <w:jc w:val="both"/>
        <w:rPr>
          <w:rFonts w:cstheme="minorHAnsi"/>
          <w:color w:val="000000" w:themeColor="text1"/>
          <w:sz w:val="28"/>
          <w:szCs w:val="28"/>
        </w:rPr>
      </w:pPr>
      <w:r w:rsidRPr="00625264">
        <w:rPr>
          <w:rFonts w:asciiTheme="minorHAnsi" w:hAnsiTheme="minorHAnsi" w:cstheme="minorHAnsi"/>
          <w:color w:val="000000" w:themeColor="text1"/>
          <w:sz w:val="28"/>
          <w:szCs w:val="28"/>
        </w:rPr>
        <w:t xml:space="preserve">We are grateful to all the eminent participants, business executives, </w:t>
      </w:r>
      <w:r w:rsidR="00625264" w:rsidRPr="00625264">
        <w:rPr>
          <w:rFonts w:asciiTheme="minorHAnsi" w:hAnsiTheme="minorHAnsi" w:cstheme="minorHAnsi"/>
          <w:color w:val="000000" w:themeColor="text1"/>
          <w:sz w:val="28"/>
          <w:szCs w:val="28"/>
        </w:rPr>
        <w:t>M</w:t>
      </w:r>
      <w:r w:rsidRPr="00625264">
        <w:rPr>
          <w:rFonts w:asciiTheme="minorHAnsi" w:hAnsiTheme="minorHAnsi" w:cstheme="minorHAnsi"/>
          <w:color w:val="000000" w:themeColor="text1"/>
          <w:sz w:val="28"/>
          <w:szCs w:val="28"/>
        </w:rPr>
        <w:t>SMEs representing manufacturing, agro, corporate</w:t>
      </w:r>
      <w:r w:rsidR="00625264" w:rsidRPr="00625264">
        <w:rPr>
          <w:rFonts w:asciiTheme="minorHAnsi" w:hAnsiTheme="minorHAnsi" w:cstheme="minorHAnsi"/>
          <w:color w:val="000000" w:themeColor="text1"/>
          <w:sz w:val="28"/>
          <w:szCs w:val="28"/>
        </w:rPr>
        <w:t xml:space="preserve"> </w:t>
      </w:r>
      <w:r w:rsidRPr="00625264">
        <w:rPr>
          <w:rFonts w:asciiTheme="minorHAnsi" w:hAnsiTheme="minorHAnsi" w:cstheme="minorHAnsi"/>
          <w:color w:val="000000" w:themeColor="text1"/>
          <w:sz w:val="28"/>
          <w:szCs w:val="28"/>
        </w:rPr>
        <w:t>and related industries for participating in this event.</w:t>
      </w:r>
    </w:p>
    <w:sectPr w:rsidR="00DA6119" w:rsidRPr="00134453" w:rsidSect="00625264">
      <w:pgSz w:w="11906" w:h="16838"/>
      <w:pgMar w:top="426"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19"/>
    <w:rsid w:val="00134453"/>
    <w:rsid w:val="00253FEB"/>
    <w:rsid w:val="002A3448"/>
    <w:rsid w:val="002C78A8"/>
    <w:rsid w:val="00451240"/>
    <w:rsid w:val="005263A4"/>
    <w:rsid w:val="00625264"/>
    <w:rsid w:val="007076E5"/>
    <w:rsid w:val="00A6301E"/>
    <w:rsid w:val="00C350E8"/>
    <w:rsid w:val="00DA61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1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A6119"/>
    <w:rPr>
      <w:b/>
      <w:bCs/>
    </w:rPr>
  </w:style>
  <w:style w:type="paragraph" w:styleId="NoSpacing">
    <w:name w:val="No Spacing"/>
    <w:basedOn w:val="Normal"/>
    <w:uiPriority w:val="1"/>
    <w:qFormat/>
    <w:rsid w:val="00253FEB"/>
    <w:pPr>
      <w:spacing w:after="0" w:line="240" w:lineRule="auto"/>
    </w:pPr>
    <w:rPr>
      <w:rFonts w:ascii="Calibri" w:hAnsi="Calibri" w:cs="Times New Roman"/>
      <w:lang w:val="en-US"/>
    </w:rPr>
  </w:style>
  <w:style w:type="paragraph" w:customStyle="1" w:styleId="Default">
    <w:name w:val="Default"/>
    <w:rsid w:val="00C350E8"/>
    <w:pPr>
      <w:autoSpaceDE w:val="0"/>
      <w:autoSpaceDN w:val="0"/>
      <w:adjustRightInd w:val="0"/>
      <w:spacing w:after="0" w:line="240" w:lineRule="auto"/>
    </w:pPr>
    <w:rPr>
      <w:rFonts w:ascii="Calibri" w:eastAsiaTheme="minorEastAsia"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1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A6119"/>
    <w:rPr>
      <w:b/>
      <w:bCs/>
    </w:rPr>
  </w:style>
  <w:style w:type="paragraph" w:styleId="NoSpacing">
    <w:name w:val="No Spacing"/>
    <w:basedOn w:val="Normal"/>
    <w:uiPriority w:val="1"/>
    <w:qFormat/>
    <w:rsid w:val="00253FEB"/>
    <w:pPr>
      <w:spacing w:after="0" w:line="240" w:lineRule="auto"/>
    </w:pPr>
    <w:rPr>
      <w:rFonts w:ascii="Calibri" w:hAnsi="Calibri" w:cs="Times New Roman"/>
      <w:lang w:val="en-US"/>
    </w:rPr>
  </w:style>
  <w:style w:type="paragraph" w:customStyle="1" w:styleId="Default">
    <w:name w:val="Default"/>
    <w:rsid w:val="00C350E8"/>
    <w:pPr>
      <w:autoSpaceDE w:val="0"/>
      <w:autoSpaceDN w:val="0"/>
      <w:adjustRightInd w:val="0"/>
      <w:spacing w:after="0" w:line="240" w:lineRule="auto"/>
    </w:pPr>
    <w:rPr>
      <w:rFonts w:ascii="Calibri" w:eastAsiaTheme="minorEastAsia"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43740">
      <w:bodyDiv w:val="1"/>
      <w:marLeft w:val="0"/>
      <w:marRight w:val="0"/>
      <w:marTop w:val="0"/>
      <w:marBottom w:val="0"/>
      <w:divBdr>
        <w:top w:val="none" w:sz="0" w:space="0" w:color="auto"/>
        <w:left w:val="none" w:sz="0" w:space="0" w:color="auto"/>
        <w:bottom w:val="none" w:sz="0" w:space="0" w:color="auto"/>
        <w:right w:val="none" w:sz="0" w:space="0" w:color="auto"/>
      </w:divBdr>
    </w:div>
    <w:div w:id="524751983">
      <w:bodyDiv w:val="1"/>
      <w:marLeft w:val="0"/>
      <w:marRight w:val="0"/>
      <w:marTop w:val="0"/>
      <w:marBottom w:val="0"/>
      <w:divBdr>
        <w:top w:val="none" w:sz="0" w:space="0" w:color="auto"/>
        <w:left w:val="none" w:sz="0" w:space="0" w:color="auto"/>
        <w:bottom w:val="none" w:sz="0" w:space="0" w:color="auto"/>
        <w:right w:val="none" w:sz="0" w:space="0" w:color="auto"/>
      </w:divBdr>
    </w:div>
    <w:div w:id="928468733">
      <w:bodyDiv w:val="1"/>
      <w:marLeft w:val="0"/>
      <w:marRight w:val="0"/>
      <w:marTop w:val="0"/>
      <w:marBottom w:val="0"/>
      <w:divBdr>
        <w:top w:val="none" w:sz="0" w:space="0" w:color="auto"/>
        <w:left w:val="none" w:sz="0" w:space="0" w:color="auto"/>
        <w:bottom w:val="none" w:sz="0" w:space="0" w:color="auto"/>
        <w:right w:val="none" w:sz="0" w:space="0" w:color="auto"/>
      </w:divBdr>
    </w:div>
    <w:div w:id="15449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 Misal</dc:creator>
  <cp:keywords/>
  <dc:description/>
  <cp:lastModifiedBy>Anup Misal (Asst Director-EXPERT COMMITTEE) IMC</cp:lastModifiedBy>
  <cp:revision>7</cp:revision>
  <dcterms:created xsi:type="dcterms:W3CDTF">2020-11-04T10:13:00Z</dcterms:created>
  <dcterms:modified xsi:type="dcterms:W3CDTF">2020-11-05T10:34:00Z</dcterms:modified>
</cp:coreProperties>
</file>