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773D" w14:textId="77777777" w:rsidR="00176DBC" w:rsidRPr="003F6851" w:rsidRDefault="00FA5ECA" w:rsidP="00FA5EC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</w:pPr>
      <w:r w:rsidRPr="00FA5ECA">
        <w:rPr>
          <w:rFonts w:eastAsia="Times New Roman" w:cstheme="minorHAnsi"/>
          <w:color w:val="222222"/>
          <w:sz w:val="24"/>
          <w:szCs w:val="24"/>
          <w:lang w:eastAsia="en-IN"/>
        </w:rPr>
        <w:br/>
      </w:r>
      <w:r w:rsidRPr="00FA5EC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﻿</w:t>
      </w:r>
    </w:p>
    <w:p w14:paraId="53FB0A48" w14:textId="250D2B77" w:rsidR="00176DBC" w:rsidRPr="003F6851" w:rsidRDefault="00176DBC" w:rsidP="00176D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</w:pPr>
      <w:proofErr w:type="spellStart"/>
      <w:r w:rsidRPr="00FA5ECA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StayFit@Home</w:t>
      </w:r>
      <w:proofErr w:type="spellEnd"/>
      <w:r w:rsidRPr="00FA5ECA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 </w:t>
      </w:r>
    </w:p>
    <w:p w14:paraId="3AACF55A" w14:textId="77777777" w:rsidR="00176DBC" w:rsidRPr="003F6851" w:rsidRDefault="00176DBC" w:rsidP="00176D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</w:p>
    <w:p w14:paraId="60C6417F" w14:textId="04F00BAD" w:rsidR="00176DBC" w:rsidRPr="003F6851" w:rsidRDefault="00176DBC" w:rsidP="00176D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3F6851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Day&amp; Date: </w:t>
      </w:r>
      <w:r w:rsidRPr="003F6851">
        <w:rPr>
          <w:rFonts w:cstheme="minorHAnsi"/>
          <w:color w:val="000000"/>
          <w:sz w:val="24"/>
          <w:szCs w:val="24"/>
          <w:shd w:val="clear" w:color="auto" w:fill="FFFFFF"/>
        </w:rPr>
        <w:t>Wednesday, 25th November, 2020</w:t>
      </w:r>
      <w:r w:rsidRPr="003F6851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br/>
        <w:t>Time:  </w:t>
      </w:r>
      <w:r w:rsidRPr="003F6851">
        <w:rPr>
          <w:rFonts w:eastAsia="Times New Roman" w:cstheme="minorHAnsi"/>
          <w:color w:val="000000"/>
          <w:sz w:val="24"/>
          <w:szCs w:val="24"/>
          <w:lang w:eastAsia="en-IN"/>
        </w:rPr>
        <w:t>3:30 pm</w:t>
      </w:r>
      <w:r w:rsidRPr="003F6851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br/>
        <w:t>              Video Conferencing on Zoom</w:t>
      </w:r>
    </w:p>
    <w:p w14:paraId="07FC9942" w14:textId="77777777" w:rsidR="00176DBC" w:rsidRPr="003F6851" w:rsidRDefault="00176DBC" w:rsidP="00176DB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</w:p>
    <w:p w14:paraId="2C73475F" w14:textId="054947A1" w:rsidR="00176DBC" w:rsidRPr="003F6851" w:rsidRDefault="00FA5ECA" w:rsidP="00FA5ECA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FA5EC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StayFit@Home</w:t>
      </w:r>
      <w:proofErr w:type="spellEnd"/>
      <w:r w:rsidRPr="00FA5EC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 with </w:t>
      </w:r>
      <w:r w:rsidR="00176DBC" w:rsidRPr="003F6851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Ms. </w:t>
      </w:r>
      <w:proofErr w:type="spellStart"/>
      <w:r w:rsidRPr="00FA5ECA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Bhavna</w:t>
      </w:r>
      <w:proofErr w:type="spellEnd"/>
      <w:r w:rsidRPr="00FA5ECA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FA5ECA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Harchandrai</w:t>
      </w:r>
      <w:proofErr w:type="spellEnd"/>
      <w:r w:rsidR="00176DBC" w:rsidRPr="003F6851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n-IN"/>
        </w:rPr>
        <w:t>,</w:t>
      </w:r>
      <w:r w:rsidR="00176DBC" w:rsidRPr="003F685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Pr="00FA5EC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IN"/>
        </w:rPr>
        <w:t>an Internationally Certified Fitness Instructor and Writer for over 2 decades.</w:t>
      </w:r>
      <w:r w:rsidRPr="00FA5ECA">
        <w:rPr>
          <w:rFonts w:eastAsia="Times New Roman" w:cstheme="minorHAnsi"/>
          <w:color w:val="222222"/>
          <w:sz w:val="24"/>
          <w:szCs w:val="24"/>
          <w:lang w:eastAsia="en-IN"/>
        </w:rPr>
        <w:br/>
      </w:r>
    </w:p>
    <w:p w14:paraId="1D3B9FC6" w14:textId="298D36A1" w:rsidR="00176DBC" w:rsidRDefault="00176DBC" w:rsidP="00182755">
      <w:pPr>
        <w:shd w:val="clear" w:color="auto" w:fill="FFFFFF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Being homebound since months has put everyone’s exercise routines in a tizzy. Limited activity at home followed by extended time on laptops and mobile phones has </w:t>
      </w:r>
      <w:r w:rsidR="00D679CB" w:rsidRPr="003F6851">
        <w:rPr>
          <w:rFonts w:cstheme="minorHAnsi"/>
          <w:color w:val="222222"/>
          <w:sz w:val="24"/>
          <w:szCs w:val="24"/>
          <w:shd w:val="clear" w:color="auto" w:fill="FFFFFF"/>
        </w:rPr>
        <w:t>led</w:t>
      </w: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 to an endemic of issues such as slouched backs, neck strain and </w:t>
      </w:r>
      <w:r w:rsidR="00D679CB" w:rsidRPr="00D679CB">
        <w:rPr>
          <w:rFonts w:cstheme="minorHAnsi"/>
          <w:color w:val="222222"/>
          <w:sz w:val="24"/>
          <w:szCs w:val="24"/>
          <w:shd w:val="clear" w:color="auto" w:fill="FFFFFF"/>
        </w:rPr>
        <w:t>Carpal Tunnel Syndrome (CTS)</w:t>
      </w: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719131FA" w14:textId="77777777" w:rsidR="00182755" w:rsidRPr="00D679CB" w:rsidRDefault="00182755" w:rsidP="00182755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36BE9381" w14:textId="77777777" w:rsidR="00176DBC" w:rsidRPr="003F6851" w:rsidRDefault="00176DBC" w:rsidP="00182755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Ms. </w:t>
      </w:r>
      <w:proofErr w:type="spellStart"/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Harchandrai</w:t>
      </w:r>
      <w:proofErr w:type="spellEnd"/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take us through a full-body fitness session using things commonly found at home to address these issues.</w:t>
      </w:r>
      <w:r w:rsidRPr="003F6851">
        <w:rPr>
          <w:rFonts w:cstheme="minorHAnsi"/>
          <w:color w:val="222222"/>
          <w:sz w:val="24"/>
          <w:szCs w:val="24"/>
        </w:rPr>
        <w:br/>
      </w:r>
    </w:p>
    <w:p w14:paraId="1EB633A6" w14:textId="19F79940" w:rsidR="00C445B9" w:rsidRPr="003F6851" w:rsidRDefault="00176DBC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Wear comfortable exercise gear, and keep the following props ready to gear up for a fun workout ahead:</w:t>
      </w:r>
      <w:r w:rsidRPr="003F6851">
        <w:rPr>
          <w:rFonts w:cstheme="minorHAnsi"/>
          <w:color w:val="222222"/>
          <w:sz w:val="24"/>
          <w:szCs w:val="24"/>
        </w:rPr>
        <w:br/>
      </w:r>
    </w:p>
    <w:p w14:paraId="0AD6CA5A" w14:textId="5E8B3D29" w:rsidR="00523370" w:rsidRPr="003F6851" w:rsidRDefault="00176DBC" w:rsidP="00C445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Stable chair, </w:t>
      </w:r>
    </w:p>
    <w:p w14:paraId="2201D938" w14:textId="37F4EEBC" w:rsidR="00523370" w:rsidRPr="003F6851" w:rsidRDefault="00C445B9" w:rsidP="00C445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qual weight mineral water bottles </w:t>
      </w: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>dumbbells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softHyphen/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softHyphen/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softHyphen/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softHyphen/>
        <w:t xml:space="preserve">, </w:t>
      </w:r>
    </w:p>
    <w:p w14:paraId="0E68DD9D" w14:textId="70CD903E" w:rsidR="00523370" w:rsidRPr="003F6851" w:rsidRDefault="00C445B9" w:rsidP="00C445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>tretchy leggings</w:t>
      </w: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>theraband</w:t>
      </w:r>
      <w:proofErr w:type="spellEnd"/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</w:p>
    <w:p w14:paraId="791BAAF6" w14:textId="25813383" w:rsidR="00523370" w:rsidRPr="003F6851" w:rsidRDefault="00C445B9" w:rsidP="00C445B9">
      <w:pPr>
        <w:pStyle w:val="ListParagraph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B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ath towel </w:t>
      </w: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/ 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mat, </w:t>
      </w:r>
    </w:p>
    <w:p w14:paraId="2247D188" w14:textId="77777777" w:rsidR="00C445B9" w:rsidRPr="003F6851" w:rsidRDefault="00C445B9" w:rsidP="006C3D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Ol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>d tie</w:t>
      </w:r>
      <w:r w:rsidR="00523370" w:rsidRPr="003F6851">
        <w:rPr>
          <w:rFonts w:cstheme="minorHAnsi"/>
          <w:color w:val="222222"/>
          <w:sz w:val="24"/>
          <w:szCs w:val="24"/>
          <w:shd w:val="clear" w:color="auto" w:fill="FFFFFF"/>
        </w:rPr>
        <w:t xml:space="preserve"> and</w:t>
      </w:r>
    </w:p>
    <w:p w14:paraId="5EC08889" w14:textId="77777777" w:rsidR="00C445B9" w:rsidRPr="003F6851" w:rsidRDefault="00C445B9" w:rsidP="006C3DE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="00176DBC" w:rsidRPr="003F6851">
        <w:rPr>
          <w:rFonts w:cstheme="minorHAnsi"/>
          <w:color w:val="222222"/>
          <w:sz w:val="24"/>
          <w:szCs w:val="24"/>
          <w:shd w:val="clear" w:color="auto" w:fill="FFFFFF"/>
        </w:rPr>
        <w:t>ubber bands</w:t>
      </w:r>
    </w:p>
    <w:p w14:paraId="483780B7" w14:textId="77777777" w:rsidR="00C445B9" w:rsidRPr="003F6851" w:rsidRDefault="00C445B9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341BBCE" w14:textId="77777777" w:rsidR="00C445B9" w:rsidRPr="003F6851" w:rsidRDefault="00176DBC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The workout will be followed by FAQs addressing concerns and giving practical solutions on how we can stay fit at home.</w:t>
      </w:r>
      <w:r w:rsidRPr="003F6851">
        <w:rPr>
          <w:rFonts w:cstheme="minorHAnsi"/>
          <w:color w:val="222222"/>
          <w:sz w:val="24"/>
          <w:szCs w:val="24"/>
        </w:rPr>
        <w:br/>
      </w:r>
    </w:p>
    <w:p w14:paraId="2FF758DE" w14:textId="2242FF11" w:rsidR="00FA5ECA" w:rsidRPr="003F6851" w:rsidRDefault="00176DBC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Mark your calendar and join us for an energising afternoon!</w:t>
      </w:r>
    </w:p>
    <w:p w14:paraId="7F3FFDD9" w14:textId="77777777" w:rsidR="00866C1B" w:rsidRPr="003F6851" w:rsidRDefault="00866C1B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A3826A5" w14:textId="33C875EE" w:rsidR="00866C1B" w:rsidRPr="003F6851" w:rsidRDefault="00866C1B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6851">
        <w:rPr>
          <w:rFonts w:cstheme="minorHAnsi"/>
          <w:color w:val="222222"/>
          <w:sz w:val="24"/>
          <w:szCs w:val="24"/>
          <w:shd w:val="clear" w:color="auto" w:fill="FFFFFF"/>
        </w:rPr>
        <w:t>The login details to join Zoom Meeting are as follows-</w:t>
      </w:r>
    </w:p>
    <w:p w14:paraId="2C610D2B" w14:textId="77777777" w:rsidR="00866C1B" w:rsidRPr="003F6851" w:rsidRDefault="00866C1B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7165349" w14:textId="0E860179" w:rsidR="00866C1B" w:rsidRPr="003F6851" w:rsidRDefault="00866C1B" w:rsidP="00C445B9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2DE6822" w14:textId="77777777" w:rsidR="00866C1B" w:rsidRPr="00866C1B" w:rsidRDefault="00866C1B" w:rsidP="00866C1B">
      <w:pPr>
        <w:shd w:val="clear" w:color="auto" w:fill="FFFFFF"/>
        <w:spacing w:line="253" w:lineRule="atLeast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RSVP:</w:t>
      </w:r>
    </w:p>
    <w:p w14:paraId="094DDE89" w14:textId="77777777" w:rsidR="00866C1B" w:rsidRPr="00866C1B" w:rsidRDefault="00866C1B" w:rsidP="00866C1B">
      <w:pPr>
        <w:shd w:val="clear" w:color="auto" w:fill="FFFFFF"/>
        <w:spacing w:line="253" w:lineRule="atLeast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t>Email - </w:t>
      </w:r>
      <w:hyperlink r:id="rId6" w:tgtFrame="_blank" w:history="1">
        <w:r w:rsidRPr="00866C1B">
          <w:rPr>
            <w:rFonts w:eastAsia="Times New Roman" w:cstheme="minorHAnsi"/>
            <w:color w:val="1155CC"/>
            <w:sz w:val="24"/>
            <w:szCs w:val="24"/>
            <w:u w:val="single"/>
            <w:lang w:val="en-US" w:eastAsia="en-IN"/>
          </w:rPr>
          <w:t>ladieswing@imcnet.org</w:t>
        </w:r>
      </w:hyperlink>
    </w:p>
    <w:p w14:paraId="0B5EDCC1" w14:textId="2A9A1DB4" w:rsidR="00866C1B" w:rsidRPr="00866C1B" w:rsidRDefault="00866C1B" w:rsidP="00866C1B">
      <w:pPr>
        <w:shd w:val="clear" w:color="auto" w:fill="FFFFFF"/>
        <w:spacing w:line="253" w:lineRule="atLeast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t>WhatsApp - +91 9820995375 / +91 9920065024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  <w:t> </w:t>
      </w:r>
    </w:p>
    <w:p w14:paraId="51478751" w14:textId="77777777" w:rsidR="00866C1B" w:rsidRPr="00866C1B" w:rsidRDefault="00866C1B" w:rsidP="00866C1B">
      <w:pPr>
        <w:shd w:val="clear" w:color="auto" w:fill="FFFFFF"/>
        <w:spacing w:after="240" w:line="235" w:lineRule="atLeast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Orga</w:t>
      </w:r>
      <w:bookmarkStart w:id="0" w:name="_GoBack"/>
      <w:bookmarkEnd w:id="0"/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nised by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  <w:t> 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 xml:space="preserve">Ms. Anuja Mittal                            Ms. </w:t>
      </w:r>
      <w:proofErr w:type="spellStart"/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Nishreen</w:t>
      </w:r>
      <w:proofErr w:type="spellEnd"/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 xml:space="preserve"> </w:t>
      </w:r>
      <w:proofErr w:type="spellStart"/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Khorakiwala</w:t>
      </w:r>
      <w:proofErr w:type="spellEnd"/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lastRenderedPageBreak/>
        <w:t>President                                           Vice President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</w:r>
    </w:p>
    <w:p w14:paraId="401F18E6" w14:textId="77777777" w:rsidR="00866C1B" w:rsidRPr="00866C1B" w:rsidRDefault="00866C1B" w:rsidP="00866C1B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Health and Holistic Committee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  <w:t> 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Ms. Anar Shah                                     Dr. Asha Dalal</w:t>
      </w: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t>Chairperson                                          Co-Chairperson           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br/>
      </w: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Advisory 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t>– Ms. Leena Vaidya</w:t>
      </w:r>
    </w:p>
    <w:p w14:paraId="040B0DAB" w14:textId="77777777" w:rsidR="00866C1B" w:rsidRPr="00866C1B" w:rsidRDefault="00866C1B" w:rsidP="00866C1B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66C1B">
        <w:rPr>
          <w:rFonts w:eastAsia="Times New Roman" w:cstheme="minorHAnsi"/>
          <w:b/>
          <w:bCs/>
          <w:color w:val="222222"/>
          <w:sz w:val="24"/>
          <w:szCs w:val="24"/>
          <w:lang w:val="en-US" w:eastAsia="en-IN"/>
        </w:rPr>
        <w:t>Members </w:t>
      </w:r>
      <w:r w:rsidRPr="00866C1B">
        <w:rPr>
          <w:rFonts w:eastAsia="Times New Roman" w:cstheme="minorHAnsi"/>
          <w:color w:val="222222"/>
          <w:sz w:val="24"/>
          <w:szCs w:val="24"/>
          <w:lang w:val="en-US" w:eastAsia="en-IN"/>
        </w:rPr>
        <w:t>– Ms. Bhavana Trivedi, Ms. Jyoti Doshi, Ms. Reena Rupani </w:t>
      </w:r>
    </w:p>
    <w:p w14:paraId="45F32C4A" w14:textId="77777777" w:rsidR="00866C1B" w:rsidRPr="003F6851" w:rsidRDefault="00866C1B" w:rsidP="00C445B9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14:paraId="1F86EAB4" w14:textId="77777777" w:rsidR="00CF4711" w:rsidRPr="003F6851" w:rsidRDefault="00FA340A">
      <w:pPr>
        <w:rPr>
          <w:rFonts w:cstheme="minorHAnsi"/>
          <w:sz w:val="24"/>
          <w:szCs w:val="24"/>
        </w:rPr>
      </w:pPr>
    </w:p>
    <w:sectPr w:rsidR="00CF4711" w:rsidRPr="003F6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44FF"/>
    <w:multiLevelType w:val="hybridMultilevel"/>
    <w:tmpl w:val="9DCE7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86"/>
    <w:rsid w:val="00176DBC"/>
    <w:rsid w:val="00182755"/>
    <w:rsid w:val="001F4327"/>
    <w:rsid w:val="003F6851"/>
    <w:rsid w:val="00523370"/>
    <w:rsid w:val="00645527"/>
    <w:rsid w:val="00866C1B"/>
    <w:rsid w:val="008A1B7E"/>
    <w:rsid w:val="009F230A"/>
    <w:rsid w:val="00AF3EBE"/>
    <w:rsid w:val="00C26307"/>
    <w:rsid w:val="00C445B9"/>
    <w:rsid w:val="00D679CB"/>
    <w:rsid w:val="00DD0696"/>
    <w:rsid w:val="00E3430C"/>
    <w:rsid w:val="00E64E86"/>
    <w:rsid w:val="00F447C1"/>
    <w:rsid w:val="00FA340A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F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6C1B"/>
    <w:rPr>
      <w:color w:val="0000FF"/>
      <w:u w:val="single"/>
    </w:rPr>
  </w:style>
  <w:style w:type="character" w:customStyle="1" w:styleId="il">
    <w:name w:val="il"/>
    <w:basedOn w:val="DefaultParagraphFont"/>
    <w:rsid w:val="0086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6C1B"/>
    <w:rPr>
      <w:color w:val="0000FF"/>
      <w:u w:val="single"/>
    </w:rPr>
  </w:style>
  <w:style w:type="character" w:customStyle="1" w:styleId="il">
    <w:name w:val="il"/>
    <w:basedOn w:val="DefaultParagraphFont"/>
    <w:rsid w:val="0086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2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3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ieswing@imcn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</dc:creator>
  <cp:keywords/>
  <dc:description/>
  <cp:lastModifiedBy>Mithila Akre Dy. Director – Ladies’ Wing) IMC</cp:lastModifiedBy>
  <cp:revision>18</cp:revision>
  <dcterms:created xsi:type="dcterms:W3CDTF">2020-10-29T10:49:00Z</dcterms:created>
  <dcterms:modified xsi:type="dcterms:W3CDTF">2020-10-30T07:51:00Z</dcterms:modified>
</cp:coreProperties>
</file>