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83" w:rsidRDefault="00732D83" w:rsidP="00732D83">
      <w:pPr>
        <w:pStyle w:val="NoSpacing"/>
        <w:rPr>
          <w:rStyle w:val="Strong"/>
          <w:rFonts w:ascii="Verdana" w:hAnsi="Verdana"/>
          <w:color w:val="333333"/>
          <w:sz w:val="18"/>
          <w:szCs w:val="18"/>
          <w:bdr w:val="none" w:sz="0" w:space="0" w:color="auto" w:frame="1"/>
        </w:rPr>
      </w:pPr>
      <w:bookmarkStart w:id="0" w:name="_GoBack"/>
      <w:r>
        <w:rPr>
          <w:rFonts w:ascii="Book Antiqua" w:hAnsi="Book Antiqua"/>
          <w:b/>
          <w:bCs/>
          <w:sz w:val="24"/>
          <w:szCs w:val="24"/>
          <w:lang w:val="en-GB" w:eastAsia="en-GB"/>
        </w:rPr>
        <w:t xml:space="preserve">Women Weavers &amp; India’s Rich Textile </w:t>
      </w:r>
      <w:r>
        <w:rPr>
          <w:rFonts w:ascii="Book Antiqua" w:hAnsi="Book Antiqua"/>
          <w:b/>
          <w:bCs/>
          <w:sz w:val="24"/>
          <w:szCs w:val="24"/>
          <w:lang w:val="en-GB" w:eastAsia="en-GB"/>
        </w:rPr>
        <w:t>Heritage</w:t>
      </w:r>
      <w:r>
        <w:rPr>
          <w:rStyle w:val="Strong"/>
          <w:rFonts w:ascii="Verdana" w:hAnsi="Verdana"/>
          <w:color w:val="333333"/>
          <w:sz w:val="18"/>
          <w:szCs w:val="18"/>
          <w:bdr w:val="none" w:sz="0" w:space="0" w:color="auto" w:frame="1"/>
        </w:rPr>
        <w:t xml:space="preserve"> - </w:t>
      </w:r>
      <w:r>
        <w:rPr>
          <w:rFonts w:ascii="Book Antiqua" w:hAnsi="Book Antiqua"/>
          <w:b/>
          <w:bCs/>
          <w:sz w:val="24"/>
          <w:szCs w:val="24"/>
          <w:lang w:val="en-GB" w:eastAsia="en-GB"/>
        </w:rPr>
        <w:t>9</w:t>
      </w:r>
      <w:r>
        <w:rPr>
          <w:rFonts w:ascii="Book Antiqua" w:hAnsi="Book Antiqua"/>
          <w:b/>
          <w:bCs/>
          <w:sz w:val="24"/>
          <w:szCs w:val="24"/>
          <w:vertAlign w:val="superscript"/>
          <w:lang w:val="en-GB" w:eastAsia="en-GB"/>
        </w:rPr>
        <w:t>th</w:t>
      </w:r>
      <w:r>
        <w:rPr>
          <w:rFonts w:ascii="Book Antiqua" w:hAnsi="Book Antiqua"/>
          <w:b/>
          <w:bCs/>
          <w:sz w:val="24"/>
          <w:szCs w:val="24"/>
          <w:lang w:val="en-GB" w:eastAsia="en-GB"/>
        </w:rPr>
        <w:t> December, 2020</w:t>
      </w:r>
    </w:p>
    <w:p w:rsidR="00732D83" w:rsidRDefault="00732D83" w:rsidP="00732D83">
      <w:pPr>
        <w:pStyle w:val="NoSpacing"/>
        <w:rPr>
          <w:rStyle w:val="Strong"/>
          <w:rFonts w:ascii="Verdana" w:hAnsi="Verdana"/>
          <w:color w:val="333333"/>
          <w:sz w:val="18"/>
          <w:szCs w:val="18"/>
          <w:bdr w:val="none" w:sz="0" w:space="0" w:color="auto" w:frame="1"/>
        </w:rPr>
      </w:pPr>
    </w:p>
    <w:p w:rsidR="00732D83" w:rsidRDefault="00732D83" w:rsidP="00732D83">
      <w:pPr>
        <w:pStyle w:val="NoSpacing"/>
        <w:rPr>
          <w:rStyle w:val="Strong"/>
          <w:rFonts w:ascii="Verdana" w:hAnsi="Verdana"/>
          <w:color w:val="333333"/>
          <w:sz w:val="18"/>
          <w:szCs w:val="18"/>
          <w:bdr w:val="none" w:sz="0" w:space="0" w:color="auto" w:frame="1"/>
        </w:rPr>
      </w:pPr>
      <w:r>
        <w:rPr>
          <w:rStyle w:val="Strong"/>
          <w:rFonts w:ascii="Verdana" w:hAnsi="Verdana"/>
          <w:color w:val="333333"/>
          <w:sz w:val="18"/>
          <w:szCs w:val="18"/>
          <w:bdr w:val="none" w:sz="0" w:space="0" w:color="auto" w:frame="1"/>
        </w:rPr>
        <w:t>Day:   Wednesday</w:t>
      </w:r>
      <w:r>
        <w:rPr>
          <w:rFonts w:ascii="Verdana" w:hAnsi="Verdana"/>
          <w:b/>
          <w:bCs/>
          <w:color w:val="333333"/>
          <w:sz w:val="18"/>
          <w:szCs w:val="18"/>
          <w:bdr w:val="none" w:sz="0" w:space="0" w:color="auto" w:frame="1"/>
        </w:rPr>
        <w:br/>
      </w:r>
      <w:r>
        <w:rPr>
          <w:rStyle w:val="Strong"/>
          <w:rFonts w:ascii="Verdana" w:hAnsi="Verdana"/>
          <w:color w:val="333333"/>
          <w:sz w:val="18"/>
          <w:szCs w:val="18"/>
          <w:bdr w:val="none" w:sz="0" w:space="0" w:color="auto" w:frame="1"/>
        </w:rPr>
        <w:t>Time:  3:30 pm</w:t>
      </w:r>
      <w:r>
        <w:rPr>
          <w:rFonts w:ascii="Verdana" w:hAnsi="Verdana"/>
          <w:b/>
          <w:bCs/>
          <w:color w:val="333333"/>
          <w:sz w:val="18"/>
          <w:szCs w:val="18"/>
          <w:bdr w:val="none" w:sz="0" w:space="0" w:color="auto" w:frame="1"/>
        </w:rPr>
        <w:br/>
      </w:r>
      <w:r>
        <w:rPr>
          <w:rStyle w:val="Strong"/>
          <w:rFonts w:ascii="Verdana" w:hAnsi="Verdana"/>
          <w:color w:val="333333"/>
          <w:sz w:val="18"/>
          <w:szCs w:val="18"/>
          <w:bdr w:val="none" w:sz="0" w:space="0" w:color="auto" w:frame="1"/>
        </w:rPr>
        <w:t>         </w:t>
      </w:r>
      <w:r>
        <w:rPr>
          <w:rStyle w:val="Strong"/>
          <w:rFonts w:ascii="Verdana" w:hAnsi="Verdana"/>
          <w:color w:val="333333"/>
          <w:sz w:val="18"/>
          <w:szCs w:val="18"/>
          <w:bdr w:val="none" w:sz="0" w:space="0" w:color="auto" w:frame="1"/>
        </w:rPr>
        <w:t xml:space="preserve"> </w:t>
      </w:r>
      <w:r>
        <w:rPr>
          <w:rStyle w:val="Strong"/>
          <w:rFonts w:ascii="Verdana" w:hAnsi="Verdana"/>
          <w:color w:val="333333"/>
          <w:sz w:val="18"/>
          <w:szCs w:val="18"/>
          <w:bdr w:val="none" w:sz="0" w:space="0" w:color="auto" w:frame="1"/>
        </w:rPr>
        <w:t xml:space="preserve"> Video Conferencing on Zoo</w:t>
      </w:r>
      <w:r>
        <w:rPr>
          <w:rStyle w:val="Strong"/>
          <w:rFonts w:ascii="Verdana" w:hAnsi="Verdana"/>
          <w:color w:val="333333"/>
          <w:sz w:val="18"/>
          <w:szCs w:val="18"/>
          <w:bdr w:val="none" w:sz="0" w:space="0" w:color="auto" w:frame="1"/>
        </w:rPr>
        <w:t>m</w:t>
      </w:r>
    </w:p>
    <w:p w:rsidR="00732D83" w:rsidRDefault="00732D83" w:rsidP="00732D83">
      <w:pPr>
        <w:pStyle w:val="NoSpacing"/>
        <w:rPr>
          <w:rStyle w:val="Strong"/>
          <w:rFonts w:ascii="Verdana" w:hAnsi="Verdana"/>
          <w:color w:val="333333"/>
          <w:sz w:val="18"/>
          <w:szCs w:val="18"/>
          <w:bdr w:val="none" w:sz="0" w:space="0" w:color="auto" w:frame="1"/>
        </w:rPr>
      </w:pPr>
    </w:p>
    <w:p w:rsidR="00732D83" w:rsidRDefault="00732D83" w:rsidP="00732D83">
      <w:pPr>
        <w:pStyle w:val="NoSpacing"/>
        <w:rPr>
          <w:rStyle w:val="Strong"/>
          <w:rFonts w:ascii="Verdana" w:hAnsi="Verdana"/>
          <w:color w:val="333333"/>
          <w:sz w:val="18"/>
          <w:szCs w:val="18"/>
          <w:bdr w:val="none" w:sz="0" w:space="0" w:color="auto" w:frame="1"/>
        </w:rPr>
      </w:pPr>
    </w:p>
    <w:p w:rsidR="00732D83" w:rsidRDefault="00732D83" w:rsidP="00732D83">
      <w:pPr>
        <w:pStyle w:val="NoSpacing"/>
        <w:rPr>
          <w:rFonts w:ascii="Book Antiqua" w:hAnsi="Book Antiqua"/>
          <w:sz w:val="24"/>
          <w:szCs w:val="24"/>
          <w:lang w:val="en-GB" w:eastAsia="en-GB"/>
        </w:rPr>
      </w:pPr>
      <w:r>
        <w:rPr>
          <w:rFonts w:ascii="Book Antiqua" w:hAnsi="Book Antiqua"/>
          <w:sz w:val="24"/>
          <w:szCs w:val="24"/>
          <w:lang w:val="en-GB" w:eastAsia="en-GB"/>
        </w:rPr>
        <w:t>IMC Ladies’ Wing invites you for an Evolving Experience with an E-event</w:t>
      </w:r>
      <w:r>
        <w:rPr>
          <w:rFonts w:ascii="Book Antiqua" w:hAnsi="Book Antiqua"/>
          <w:b/>
          <w:bCs/>
          <w:sz w:val="24"/>
          <w:szCs w:val="24"/>
          <w:lang w:val="en-GB" w:eastAsia="en-GB"/>
        </w:rPr>
        <w:t> – “Women Weavers &amp; India’s Rich Textile Heritage”</w:t>
      </w:r>
      <w:r>
        <w:rPr>
          <w:rFonts w:ascii="Book Antiqua" w:hAnsi="Book Antiqua"/>
          <w:sz w:val="24"/>
          <w:szCs w:val="24"/>
          <w:lang w:val="en-GB" w:eastAsia="en-GB"/>
        </w:rPr>
        <w:t xml:space="preserve">- Walking us all through an Exhibition by National Award Winning Designer - Mr. </w:t>
      </w:r>
      <w:proofErr w:type="spellStart"/>
      <w:r>
        <w:rPr>
          <w:rFonts w:ascii="Book Antiqua" w:hAnsi="Book Antiqua"/>
          <w:sz w:val="24"/>
          <w:szCs w:val="24"/>
          <w:lang w:val="en-GB" w:eastAsia="en-GB"/>
        </w:rPr>
        <w:t>Gaurang</w:t>
      </w:r>
      <w:proofErr w:type="spellEnd"/>
      <w:r>
        <w:rPr>
          <w:rFonts w:ascii="Book Antiqua" w:hAnsi="Book Antiqua"/>
          <w:sz w:val="24"/>
          <w:szCs w:val="24"/>
          <w:lang w:val="en-GB" w:eastAsia="en-GB"/>
        </w:rPr>
        <w:t xml:space="preserve"> </w:t>
      </w:r>
      <w:r>
        <w:rPr>
          <w:rFonts w:ascii="Book Antiqua" w:hAnsi="Book Antiqua"/>
          <w:sz w:val="24"/>
          <w:szCs w:val="24"/>
          <w:lang w:val="en-GB" w:eastAsia="en-GB"/>
        </w:rPr>
        <w:t>Shah.</w:t>
      </w:r>
    </w:p>
    <w:p w:rsidR="00732D83" w:rsidRDefault="00732D83" w:rsidP="00732D83">
      <w:pPr>
        <w:pStyle w:val="NoSpacing"/>
        <w:rPr>
          <w:rFonts w:ascii="Book Antiqua" w:hAnsi="Book Antiqua"/>
          <w:sz w:val="24"/>
          <w:szCs w:val="24"/>
          <w:lang w:val="en-GB" w:eastAsia="en-GB"/>
        </w:rPr>
      </w:pPr>
    </w:p>
    <w:p w:rsidR="00732D83" w:rsidRDefault="00732D83" w:rsidP="00732D83">
      <w:pPr>
        <w:pStyle w:val="NoSpacing"/>
        <w:jc w:val="center"/>
        <w:rPr>
          <w:rFonts w:ascii="Book Antiqua" w:hAnsi="Book Antiqua"/>
          <w:sz w:val="24"/>
          <w:szCs w:val="24"/>
          <w:lang w:val="en-GB"/>
        </w:rPr>
      </w:pPr>
      <w:r>
        <w:rPr>
          <w:rFonts w:ascii="Book Antiqua" w:hAnsi="Book Antiqua"/>
          <w:sz w:val="24"/>
          <w:szCs w:val="24"/>
          <w:lang w:val="en-GB"/>
        </w:rPr>
        <w:t>A world will stand still</w:t>
      </w:r>
    </w:p>
    <w:p w:rsidR="00732D83" w:rsidRDefault="00732D83" w:rsidP="00732D83">
      <w:pPr>
        <w:pStyle w:val="NoSpacing"/>
        <w:jc w:val="center"/>
        <w:rPr>
          <w:rFonts w:ascii="Book Antiqua" w:hAnsi="Book Antiqua"/>
          <w:sz w:val="24"/>
          <w:szCs w:val="24"/>
          <w:lang w:val="en-GB"/>
        </w:rPr>
      </w:pPr>
      <w:r>
        <w:rPr>
          <w:rFonts w:ascii="Book Antiqua" w:hAnsi="Book Antiqua"/>
          <w:sz w:val="24"/>
          <w:szCs w:val="24"/>
          <w:lang w:val="en-GB"/>
        </w:rPr>
        <w:t>A world will pay heed</w:t>
      </w:r>
    </w:p>
    <w:p w:rsidR="00732D83" w:rsidRDefault="00732D83" w:rsidP="00732D83">
      <w:pPr>
        <w:pStyle w:val="NoSpacing"/>
        <w:jc w:val="center"/>
        <w:rPr>
          <w:rFonts w:ascii="Book Antiqua" w:hAnsi="Book Antiqua"/>
          <w:sz w:val="24"/>
          <w:szCs w:val="24"/>
          <w:lang w:val="en-GB"/>
        </w:rPr>
      </w:pPr>
      <w:r>
        <w:rPr>
          <w:rFonts w:ascii="Book Antiqua" w:hAnsi="Book Antiqua"/>
          <w:sz w:val="24"/>
          <w:szCs w:val="24"/>
          <w:lang w:val="en-GB"/>
        </w:rPr>
        <w:t>A world can begin</w:t>
      </w:r>
    </w:p>
    <w:p w:rsidR="00732D83" w:rsidRDefault="00732D83" w:rsidP="00732D83">
      <w:pPr>
        <w:pStyle w:val="NoSpacing"/>
        <w:jc w:val="center"/>
        <w:rPr>
          <w:rFonts w:ascii="Book Antiqua" w:hAnsi="Book Antiqua"/>
          <w:sz w:val="24"/>
          <w:szCs w:val="24"/>
          <w:lang w:val="en-GB"/>
        </w:rPr>
      </w:pPr>
      <w:r>
        <w:rPr>
          <w:rFonts w:ascii="Book Antiqua" w:hAnsi="Book Antiqua"/>
          <w:sz w:val="24"/>
          <w:szCs w:val="24"/>
          <w:lang w:val="en-GB"/>
        </w:rPr>
        <w:t>To turn around</w:t>
      </w:r>
    </w:p>
    <w:p w:rsidR="00732D83" w:rsidRDefault="00732D83" w:rsidP="00732D83">
      <w:pPr>
        <w:pStyle w:val="NoSpacing"/>
        <w:jc w:val="center"/>
        <w:rPr>
          <w:rFonts w:ascii="Book Antiqua" w:hAnsi="Book Antiqua"/>
          <w:sz w:val="24"/>
          <w:szCs w:val="24"/>
          <w:lang w:val="en-GB"/>
        </w:rPr>
      </w:pPr>
      <w:r>
        <w:rPr>
          <w:rFonts w:ascii="Book Antiqua" w:hAnsi="Book Antiqua"/>
          <w:sz w:val="24"/>
          <w:szCs w:val="24"/>
          <w:lang w:val="en-GB"/>
        </w:rPr>
        <w:t>In the quiet spinning</w:t>
      </w:r>
    </w:p>
    <w:p w:rsidR="00732D83" w:rsidRDefault="00732D83" w:rsidP="00732D83">
      <w:pPr>
        <w:pStyle w:val="NoSpacing"/>
        <w:jc w:val="center"/>
        <w:rPr>
          <w:rFonts w:ascii="Book Antiqua" w:hAnsi="Book Antiqua"/>
          <w:sz w:val="24"/>
          <w:szCs w:val="24"/>
          <w:lang w:val="en-GB"/>
        </w:rPr>
      </w:pPr>
      <w:r>
        <w:rPr>
          <w:rFonts w:ascii="Book Antiqua" w:hAnsi="Book Antiqua"/>
          <w:sz w:val="24"/>
          <w:szCs w:val="24"/>
          <w:lang w:val="en-GB"/>
        </w:rPr>
        <w:t>Of a wheel</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eastAsia="en-GB"/>
        </w:rPr>
      </w:pPr>
      <w:r>
        <w:rPr>
          <w:rFonts w:ascii="Book Antiqua" w:hAnsi="Book Antiqua"/>
          <w:sz w:val="24"/>
          <w:szCs w:val="24"/>
          <w:lang w:eastAsia="en-GB"/>
        </w:rPr>
        <w:t xml:space="preserve">A master, a pioneer and a visionary, </w:t>
      </w:r>
      <w:r>
        <w:rPr>
          <w:rFonts w:ascii="Book Antiqua" w:hAnsi="Book Antiqua"/>
          <w:b/>
          <w:bCs/>
          <w:sz w:val="24"/>
          <w:szCs w:val="24"/>
          <w:lang w:eastAsia="en-GB"/>
        </w:rPr>
        <w:t xml:space="preserve">Mr. </w:t>
      </w:r>
      <w:proofErr w:type="spellStart"/>
      <w:r>
        <w:rPr>
          <w:rFonts w:ascii="Book Antiqua" w:hAnsi="Book Antiqua"/>
          <w:b/>
          <w:bCs/>
          <w:sz w:val="24"/>
          <w:szCs w:val="24"/>
          <w:lang w:eastAsia="en-GB"/>
        </w:rPr>
        <w:t>Gaurang</w:t>
      </w:r>
      <w:proofErr w:type="spellEnd"/>
      <w:r>
        <w:rPr>
          <w:rFonts w:ascii="Book Antiqua" w:hAnsi="Book Antiqua"/>
          <w:b/>
          <w:bCs/>
          <w:sz w:val="24"/>
          <w:szCs w:val="24"/>
          <w:lang w:eastAsia="en-GB"/>
        </w:rPr>
        <w:t xml:space="preserve"> Shah</w:t>
      </w:r>
      <w:r>
        <w:rPr>
          <w:rFonts w:ascii="Book Antiqua" w:hAnsi="Book Antiqua"/>
          <w:sz w:val="24"/>
          <w:szCs w:val="24"/>
          <w:lang w:eastAsia="en-GB"/>
        </w:rPr>
        <w:t xml:space="preserve"> has, for nearly two decades, worked tirelessly towards the revival of hand-woven textiles in India. Join us with Mr. Shah as he presents </w:t>
      </w:r>
      <w:r>
        <w:rPr>
          <w:rFonts w:ascii="Mangal" w:hAnsi="Mangal" w:cs="Mangal"/>
          <w:sz w:val="24"/>
          <w:szCs w:val="24"/>
          <w:cs/>
          <w:lang w:val="en-GB" w:eastAsia="en-GB" w:bidi="hi-IN"/>
        </w:rPr>
        <w:t>मीत</w:t>
      </w:r>
      <w:r>
        <w:rPr>
          <w:rFonts w:ascii="Book Antiqua" w:hAnsi="Book Antiqua"/>
          <w:sz w:val="24"/>
          <w:szCs w:val="24"/>
          <w:lang w:eastAsia="en-GB"/>
        </w:rPr>
        <w:t xml:space="preserve"> – An Anthology of </w:t>
      </w:r>
      <w:proofErr w:type="spellStart"/>
      <w:r>
        <w:rPr>
          <w:rFonts w:ascii="Book Antiqua" w:hAnsi="Book Antiqua"/>
          <w:sz w:val="24"/>
          <w:szCs w:val="24"/>
          <w:lang w:eastAsia="en-GB"/>
        </w:rPr>
        <w:t>Jamdani</w:t>
      </w:r>
      <w:proofErr w:type="spellEnd"/>
      <w:r>
        <w:rPr>
          <w:rFonts w:ascii="Book Antiqua" w:hAnsi="Book Antiqua"/>
          <w:sz w:val="24"/>
          <w:szCs w:val="24"/>
          <w:lang w:eastAsia="en-GB"/>
        </w:rPr>
        <w:t xml:space="preserve"> &amp; </w:t>
      </w:r>
      <w:r>
        <w:rPr>
          <w:rFonts w:ascii="Mangal" w:hAnsi="Mangal" w:cs="Mangal"/>
          <w:sz w:val="24"/>
          <w:szCs w:val="24"/>
          <w:cs/>
          <w:lang w:val="en-GB" w:eastAsia="en-GB" w:bidi="hi-IN"/>
        </w:rPr>
        <w:t>खादी</w:t>
      </w:r>
      <w:r>
        <w:rPr>
          <w:rFonts w:ascii="Book Antiqua" w:hAnsi="Book Antiqua"/>
          <w:sz w:val="24"/>
          <w:szCs w:val="24"/>
          <w:lang w:eastAsia="en-GB"/>
        </w:rPr>
        <w:t>, A Canvas.</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b/>
          <w:bCs/>
          <w:sz w:val="24"/>
          <w:szCs w:val="24"/>
          <w:lang w:val="en-GB" w:eastAsia="en-GB"/>
        </w:rPr>
      </w:pPr>
      <w:r>
        <w:rPr>
          <w:rFonts w:ascii="Book Antiqua" w:hAnsi="Book Antiqua"/>
          <w:b/>
          <w:bCs/>
          <w:sz w:val="24"/>
          <w:szCs w:val="24"/>
          <w:lang w:val="en-GB" w:eastAsia="en-GB"/>
        </w:rPr>
        <w:t xml:space="preserve">Let's witness the skill of the master women weavers, appreciate &amp; applaud the adaptability of these women weavers, their intent to be modern and redesign the basic looms under the guidance of Mr. </w:t>
      </w:r>
      <w:proofErr w:type="spellStart"/>
      <w:r>
        <w:rPr>
          <w:rFonts w:ascii="Book Antiqua" w:hAnsi="Book Antiqua"/>
          <w:b/>
          <w:bCs/>
          <w:sz w:val="24"/>
          <w:szCs w:val="24"/>
          <w:lang w:val="en-GB" w:eastAsia="en-GB"/>
        </w:rPr>
        <w:t>Gaurang</w:t>
      </w:r>
      <w:proofErr w:type="spellEnd"/>
      <w:r>
        <w:rPr>
          <w:rFonts w:ascii="Book Antiqua" w:hAnsi="Book Antiqua"/>
          <w:b/>
          <w:bCs/>
          <w:sz w:val="24"/>
          <w:szCs w:val="24"/>
          <w:lang w:val="en-GB" w:eastAsia="en-GB"/>
        </w:rPr>
        <w:t xml:space="preserve"> Shah and thereby creating sustainable livelihood through weaving.</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eastAsia="en-GB"/>
        </w:rPr>
      </w:pPr>
      <w:r>
        <w:rPr>
          <w:rFonts w:ascii="Book Antiqua" w:hAnsi="Book Antiqua"/>
          <w:sz w:val="24"/>
          <w:szCs w:val="24"/>
          <w:lang w:eastAsia="en-GB"/>
        </w:rPr>
        <w:t>In </w:t>
      </w:r>
      <w:r>
        <w:rPr>
          <w:rFonts w:ascii="Mangal" w:hAnsi="Mangal" w:cs="Mangal"/>
          <w:sz w:val="24"/>
          <w:szCs w:val="24"/>
          <w:cs/>
          <w:lang w:val="en-GB" w:eastAsia="en-GB" w:bidi="hi-IN"/>
        </w:rPr>
        <w:t>मीत</w:t>
      </w:r>
      <w:r>
        <w:rPr>
          <w:rFonts w:ascii="Book Antiqua" w:hAnsi="Book Antiqua"/>
          <w:sz w:val="24"/>
          <w:szCs w:val="24"/>
          <w:lang w:eastAsia="en-GB"/>
        </w:rPr>
        <w:t xml:space="preserve"> – an Anthology of </w:t>
      </w:r>
      <w:proofErr w:type="spellStart"/>
      <w:r>
        <w:rPr>
          <w:rFonts w:ascii="Book Antiqua" w:hAnsi="Book Antiqua"/>
          <w:sz w:val="24"/>
          <w:szCs w:val="24"/>
          <w:lang w:eastAsia="en-GB"/>
        </w:rPr>
        <w:t>Jamdani</w:t>
      </w:r>
      <w:proofErr w:type="spellEnd"/>
      <w:r>
        <w:rPr>
          <w:rFonts w:ascii="Book Antiqua" w:hAnsi="Book Antiqua"/>
          <w:sz w:val="24"/>
          <w:szCs w:val="24"/>
          <w:lang w:eastAsia="en-GB"/>
        </w:rPr>
        <w:t xml:space="preserve"> – Presenting 30 timeless </w:t>
      </w:r>
      <w:proofErr w:type="spellStart"/>
      <w:r>
        <w:rPr>
          <w:rFonts w:ascii="Book Antiqua" w:hAnsi="Book Antiqua"/>
          <w:sz w:val="24"/>
          <w:szCs w:val="24"/>
          <w:lang w:eastAsia="en-GB"/>
        </w:rPr>
        <w:t>Jamdani</w:t>
      </w:r>
      <w:proofErr w:type="spellEnd"/>
      <w:r>
        <w:rPr>
          <w:rFonts w:ascii="Book Antiqua" w:hAnsi="Book Antiqua"/>
          <w:sz w:val="24"/>
          <w:szCs w:val="24"/>
          <w:lang w:eastAsia="en-GB"/>
        </w:rPr>
        <w:t xml:space="preserve"> masterpieces from different states/weaving techniques in a 6-yard canvas, he is also presenting his unique creations by merging techniques to create outstanding texture and patterns.</w:t>
      </w:r>
    </w:p>
    <w:p w:rsidR="00732D83" w:rsidRDefault="00732D83" w:rsidP="00732D83">
      <w:pPr>
        <w:pStyle w:val="NoSpacing"/>
        <w:rPr>
          <w:rFonts w:ascii="Book Antiqua" w:hAnsi="Book Antiqua"/>
          <w:sz w:val="24"/>
          <w:szCs w:val="24"/>
          <w:lang w:eastAsia="en-GB"/>
        </w:rPr>
      </w:pPr>
    </w:p>
    <w:p w:rsidR="00732D83" w:rsidRDefault="00732D83" w:rsidP="00732D83">
      <w:pPr>
        <w:pStyle w:val="NoSpacing"/>
        <w:rPr>
          <w:rFonts w:ascii="Book Antiqua" w:hAnsi="Book Antiqua"/>
          <w:sz w:val="24"/>
          <w:szCs w:val="24"/>
          <w:lang w:eastAsia="en-GB"/>
        </w:rPr>
      </w:pPr>
      <w:r>
        <w:rPr>
          <w:rFonts w:ascii="Book Antiqua" w:hAnsi="Book Antiqua"/>
          <w:sz w:val="24"/>
          <w:szCs w:val="24"/>
          <w:lang w:eastAsia="en-GB"/>
        </w:rPr>
        <w:t>In </w:t>
      </w:r>
      <w:r>
        <w:rPr>
          <w:rFonts w:ascii="Mangal" w:hAnsi="Mangal" w:cs="Mangal"/>
          <w:sz w:val="24"/>
          <w:szCs w:val="24"/>
          <w:cs/>
          <w:lang w:val="en-GB" w:eastAsia="en-GB" w:bidi="hi-IN"/>
        </w:rPr>
        <w:t>खादी</w:t>
      </w:r>
      <w:r>
        <w:rPr>
          <w:rFonts w:ascii="Book Antiqua" w:hAnsi="Book Antiqua"/>
          <w:sz w:val="24"/>
          <w:szCs w:val="24"/>
          <w:lang w:eastAsia="en-GB"/>
        </w:rPr>
        <w:t>, A Canvas, Mr. Shah interprets thirty landmark paintings from artist Raja Ravi Varma’s work, translating the art into wearable canvases. Paying tribute to the swadeshi philosophy of Mahatma Gandhi, these Great Indian Epic scenes from RRV’s portraits have been transferred, warp by warp, on to sarees woven in hand spun khadi. </w:t>
      </w:r>
    </w:p>
    <w:p w:rsidR="00732D83" w:rsidRDefault="00732D83" w:rsidP="00732D83">
      <w:pPr>
        <w:pStyle w:val="NoSpacing"/>
        <w:rPr>
          <w:rFonts w:ascii="Book Antiqua" w:hAnsi="Book Antiqua"/>
          <w:sz w:val="24"/>
          <w:szCs w:val="24"/>
          <w:lang w:eastAsia="en-GB"/>
        </w:rPr>
      </w:pPr>
    </w:p>
    <w:p w:rsidR="00732D83" w:rsidRDefault="00732D83" w:rsidP="00732D83">
      <w:pPr>
        <w:pStyle w:val="NoSpacing"/>
        <w:rPr>
          <w:rFonts w:ascii="Book Antiqua" w:hAnsi="Book Antiqua"/>
          <w:sz w:val="24"/>
          <w:szCs w:val="24"/>
          <w:lang w:val="en-GB" w:eastAsia="en-GB"/>
        </w:rPr>
      </w:pPr>
      <w:r>
        <w:rPr>
          <w:rFonts w:ascii="Book Antiqua" w:hAnsi="Book Antiqua"/>
          <w:sz w:val="24"/>
          <w:szCs w:val="24"/>
          <w:lang w:eastAsia="en-GB"/>
        </w:rPr>
        <w:t>Through these saris, he will highlight the potency of </w:t>
      </w:r>
      <w:r>
        <w:rPr>
          <w:rFonts w:ascii="Book Antiqua" w:hAnsi="Book Antiqua"/>
          <w:sz w:val="24"/>
          <w:szCs w:val="24"/>
          <w:lang w:val="en-GB" w:eastAsia="en-GB"/>
        </w:rPr>
        <w:t xml:space="preserve">Khadi and </w:t>
      </w:r>
      <w:proofErr w:type="spellStart"/>
      <w:r>
        <w:rPr>
          <w:rFonts w:ascii="Book Antiqua" w:hAnsi="Book Antiqua"/>
          <w:sz w:val="24"/>
          <w:szCs w:val="24"/>
          <w:lang w:val="en-GB" w:eastAsia="en-GB"/>
        </w:rPr>
        <w:t>Jamdani</w:t>
      </w:r>
      <w:proofErr w:type="spellEnd"/>
      <w:r>
        <w:rPr>
          <w:rFonts w:ascii="Book Antiqua" w:hAnsi="Book Antiqua"/>
          <w:sz w:val="24"/>
          <w:szCs w:val="24"/>
          <w:lang w:val="en-GB" w:eastAsia="en-GB"/>
        </w:rPr>
        <w:t xml:space="preserve"> from their loom to luxury journey.</w:t>
      </w:r>
    </w:p>
    <w:p w:rsidR="00732D83" w:rsidRDefault="00732D83" w:rsidP="00732D83">
      <w:pPr>
        <w:pStyle w:val="NoSpacing"/>
        <w:rPr>
          <w:rFonts w:ascii="Book Antiqua" w:hAnsi="Book Antiqua"/>
          <w:sz w:val="24"/>
          <w:szCs w:val="24"/>
          <w:lang w:val="en-GB" w:eastAsia="en-GB"/>
        </w:rPr>
      </w:pPr>
    </w:p>
    <w:p w:rsidR="00732D83" w:rsidRDefault="00732D83" w:rsidP="00732D83">
      <w:pPr>
        <w:pStyle w:val="NoSpacing"/>
        <w:rPr>
          <w:rFonts w:ascii="Book Antiqua" w:hAnsi="Book Antiqua"/>
          <w:b/>
          <w:bCs/>
          <w:sz w:val="24"/>
          <w:szCs w:val="24"/>
          <w:lang w:val="en-GB" w:eastAsia="en-GB"/>
        </w:rPr>
      </w:pPr>
      <w:r>
        <w:rPr>
          <w:rFonts w:ascii="Book Antiqua" w:hAnsi="Book Antiqua"/>
          <w:sz w:val="24"/>
          <w:szCs w:val="24"/>
          <w:lang w:val="en-GB" w:eastAsia="en-GB"/>
        </w:rPr>
        <w:t>The event will be moderated by </w:t>
      </w:r>
      <w:r>
        <w:rPr>
          <w:rFonts w:ascii="Book Antiqua" w:hAnsi="Book Antiqua"/>
          <w:b/>
          <w:bCs/>
          <w:sz w:val="24"/>
          <w:szCs w:val="24"/>
          <w:lang w:val="en-GB" w:eastAsia="en-GB"/>
        </w:rPr>
        <w:t xml:space="preserve">Ms. Swati </w:t>
      </w:r>
      <w:proofErr w:type="spellStart"/>
      <w:r>
        <w:rPr>
          <w:rFonts w:ascii="Book Antiqua" w:hAnsi="Book Antiqua"/>
          <w:b/>
          <w:bCs/>
          <w:sz w:val="24"/>
          <w:szCs w:val="24"/>
          <w:lang w:val="en-GB" w:eastAsia="en-GB"/>
        </w:rPr>
        <w:t>Khandelwal</w:t>
      </w:r>
      <w:proofErr w:type="spellEnd"/>
      <w:r>
        <w:rPr>
          <w:rFonts w:ascii="Book Antiqua" w:hAnsi="Book Antiqua"/>
          <w:b/>
          <w:bCs/>
          <w:sz w:val="24"/>
          <w:szCs w:val="24"/>
          <w:lang w:val="en-GB" w:eastAsia="en-GB"/>
        </w:rPr>
        <w:t>, Executive Editor - Zee Business.</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xml:space="preserve">Registration </w:t>
      </w:r>
      <w:proofErr w:type="spellStart"/>
      <w:r>
        <w:rPr>
          <w:rFonts w:ascii="Book Antiqua" w:hAnsi="Book Antiqua"/>
          <w:sz w:val="24"/>
          <w:szCs w:val="24"/>
          <w:lang w:val="en-GB"/>
        </w:rPr>
        <w:t>elink</w:t>
      </w:r>
      <w:proofErr w:type="spellEnd"/>
      <w:proofErr w:type="gramStart"/>
      <w:r>
        <w:rPr>
          <w:rFonts w:ascii="Book Antiqua" w:hAnsi="Book Antiqua"/>
          <w:sz w:val="24"/>
          <w:szCs w:val="24"/>
          <w:lang w:val="en-GB"/>
        </w:rPr>
        <w:t>:-</w:t>
      </w:r>
      <w:proofErr w:type="gramEnd"/>
      <w:r>
        <w:rPr>
          <w:rFonts w:ascii="Book Antiqua" w:hAnsi="Book Antiqua"/>
          <w:sz w:val="24"/>
          <w:szCs w:val="24"/>
          <w:lang w:val="en-GB"/>
        </w:rPr>
        <w:t xml:space="preserve">  </w:t>
      </w:r>
      <w:hyperlink r:id="rId5" w:history="1">
        <w:r>
          <w:rPr>
            <w:rStyle w:val="Hyperlink"/>
            <w:rFonts w:ascii="Book Antiqua" w:hAnsi="Book Antiqua"/>
            <w:sz w:val="24"/>
            <w:szCs w:val="24"/>
            <w:lang w:val="en-GB"/>
          </w:rPr>
          <w:t>https://www.imcnet.org/events-959</w:t>
        </w:r>
      </w:hyperlink>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lastRenderedPageBreak/>
        <w:t>The login details to join Zoom Meeting are as follows-</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hyperlink r:id="rId6" w:history="1">
        <w:r>
          <w:rPr>
            <w:rStyle w:val="Hyperlink"/>
            <w:rFonts w:ascii="Book Antiqua" w:hAnsi="Book Antiqua"/>
            <w:sz w:val="24"/>
            <w:szCs w:val="24"/>
            <w:lang w:val="en-GB"/>
          </w:rPr>
          <w:t>https://zoom.us/j/97260644618</w:t>
        </w:r>
      </w:hyperlink>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Meeting ID: 972 6064 4618</w:t>
      </w: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Passcode: IMCLW@912</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RSVP:</w:t>
      </w: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xml:space="preserve">Email - </w:t>
      </w:r>
      <w:hyperlink r:id="rId7" w:history="1">
        <w:r>
          <w:rPr>
            <w:rStyle w:val="Hyperlink"/>
            <w:rFonts w:ascii="Book Antiqua" w:hAnsi="Book Antiqua"/>
            <w:sz w:val="24"/>
            <w:szCs w:val="24"/>
            <w:lang w:val="en-GB"/>
          </w:rPr>
          <w:t>ladieswing@imcnet.org</w:t>
        </w:r>
      </w:hyperlink>
    </w:p>
    <w:p w:rsidR="00732D83" w:rsidRDefault="00732D83" w:rsidP="00732D83">
      <w:pPr>
        <w:pStyle w:val="NoSpacing"/>
        <w:rPr>
          <w:rFonts w:ascii="Book Antiqua" w:hAnsi="Book Antiqua"/>
          <w:sz w:val="24"/>
          <w:szCs w:val="24"/>
          <w:lang w:val="en-GB"/>
        </w:rPr>
      </w:pPr>
      <w:proofErr w:type="spellStart"/>
      <w:r>
        <w:rPr>
          <w:rFonts w:ascii="Book Antiqua" w:hAnsi="Book Antiqua"/>
          <w:sz w:val="24"/>
          <w:szCs w:val="24"/>
          <w:lang w:val="en-GB"/>
        </w:rPr>
        <w:t>Whats</w:t>
      </w:r>
      <w:proofErr w:type="spellEnd"/>
      <w:r>
        <w:rPr>
          <w:rFonts w:ascii="Book Antiqua" w:hAnsi="Book Antiqua"/>
          <w:sz w:val="24"/>
          <w:szCs w:val="24"/>
          <w:lang w:val="en-GB"/>
        </w:rPr>
        <w:t xml:space="preserve"> App - +91 9820995375 / +91 9920065024</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Organised by</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xml:space="preserve">Ms. Anuja Mittal                                Ms. </w:t>
      </w:r>
      <w:proofErr w:type="spellStart"/>
      <w:r>
        <w:rPr>
          <w:rFonts w:ascii="Book Antiqua" w:hAnsi="Book Antiqua"/>
          <w:sz w:val="24"/>
          <w:szCs w:val="24"/>
          <w:lang w:val="en-GB"/>
        </w:rPr>
        <w:t>Nishreen</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Khorakiwala</w:t>
      </w:r>
      <w:proofErr w:type="spellEnd"/>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President                                            Vice President</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Business Environment Committee</w:t>
      </w:r>
    </w:p>
    <w:p w:rsidR="00732D83" w:rsidRDefault="00732D83" w:rsidP="00732D83">
      <w:pPr>
        <w:pStyle w:val="NoSpacing"/>
        <w:rPr>
          <w:rFonts w:ascii="Book Antiqua" w:hAnsi="Book Antiqua"/>
          <w:sz w:val="24"/>
          <w:szCs w:val="24"/>
          <w:lang w:val="en-GB"/>
        </w:rPr>
      </w:pP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xml:space="preserve">Ms. Neela Parikh                             Ms. </w:t>
      </w:r>
      <w:proofErr w:type="spellStart"/>
      <w:r>
        <w:rPr>
          <w:rFonts w:ascii="Book Antiqua" w:hAnsi="Book Antiqua"/>
          <w:sz w:val="24"/>
          <w:szCs w:val="24"/>
          <w:lang w:val="en-GB"/>
        </w:rPr>
        <w:t>Sudha</w:t>
      </w:r>
      <w:proofErr w:type="spellEnd"/>
      <w:r>
        <w:rPr>
          <w:rFonts w:ascii="Book Antiqua" w:hAnsi="Book Antiqua"/>
          <w:sz w:val="24"/>
          <w:szCs w:val="24"/>
          <w:lang w:val="en-GB"/>
        </w:rPr>
        <w:t xml:space="preserve"> </w:t>
      </w:r>
      <w:proofErr w:type="spellStart"/>
      <w:r>
        <w:rPr>
          <w:rFonts w:ascii="Book Antiqua" w:hAnsi="Book Antiqua"/>
          <w:sz w:val="24"/>
          <w:szCs w:val="24"/>
          <w:lang w:val="en-GB"/>
        </w:rPr>
        <w:t>Bhushan</w:t>
      </w:r>
      <w:proofErr w:type="spellEnd"/>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xml:space="preserve">Chairperson                                      Co-Chairperson            </w:t>
      </w: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w:t>
      </w:r>
    </w:p>
    <w:p w:rsidR="00732D83" w:rsidRDefault="00732D83" w:rsidP="00732D83">
      <w:pPr>
        <w:pStyle w:val="NoSpacing"/>
        <w:rPr>
          <w:rFonts w:ascii="Book Antiqua" w:hAnsi="Book Antiqua"/>
          <w:sz w:val="24"/>
          <w:szCs w:val="24"/>
          <w:lang w:val="en-GB"/>
        </w:rPr>
      </w:pPr>
      <w:r>
        <w:rPr>
          <w:rFonts w:ascii="Book Antiqua" w:hAnsi="Book Antiqua"/>
          <w:sz w:val="24"/>
          <w:szCs w:val="24"/>
          <w:lang w:val="en-GB"/>
        </w:rPr>
        <w:t xml:space="preserve">Advisory - Ms. </w:t>
      </w:r>
      <w:proofErr w:type="spellStart"/>
      <w:r>
        <w:rPr>
          <w:rFonts w:ascii="Book Antiqua" w:hAnsi="Book Antiqua"/>
          <w:sz w:val="24"/>
          <w:szCs w:val="24"/>
          <w:lang w:val="en-GB"/>
        </w:rPr>
        <w:t>Amita</w:t>
      </w:r>
      <w:proofErr w:type="spellEnd"/>
      <w:r>
        <w:rPr>
          <w:rFonts w:ascii="Book Antiqua" w:hAnsi="Book Antiqua"/>
          <w:sz w:val="24"/>
          <w:szCs w:val="24"/>
          <w:lang w:val="en-GB"/>
        </w:rPr>
        <w:t xml:space="preserve"> Haribhakti, Ms. Bharti Gandhi and Ms. Radhika Nath</w:t>
      </w:r>
    </w:p>
    <w:p w:rsidR="00732D83" w:rsidRDefault="00732D83" w:rsidP="00732D83">
      <w:pPr>
        <w:pStyle w:val="NoSpacing"/>
        <w:rPr>
          <w:rFonts w:ascii="Book Antiqua" w:hAnsi="Book Antiqua"/>
          <w:sz w:val="24"/>
          <w:szCs w:val="24"/>
          <w:lang w:val="en-GB"/>
        </w:rPr>
      </w:pPr>
    </w:p>
    <w:p w:rsidR="00B6033F" w:rsidRDefault="00732D83" w:rsidP="00732D83">
      <w:r>
        <w:rPr>
          <w:rFonts w:ascii="Book Antiqua" w:hAnsi="Book Antiqua"/>
          <w:sz w:val="24"/>
          <w:szCs w:val="24"/>
          <w:lang w:val="en-GB"/>
        </w:rPr>
        <w:t xml:space="preserve">Members – Ms. </w:t>
      </w:r>
      <w:proofErr w:type="spellStart"/>
      <w:r>
        <w:rPr>
          <w:rFonts w:ascii="Book Antiqua" w:hAnsi="Book Antiqua"/>
          <w:sz w:val="24"/>
          <w:szCs w:val="24"/>
          <w:lang w:val="en-GB"/>
        </w:rPr>
        <w:t>Gayatri</w:t>
      </w:r>
      <w:proofErr w:type="spellEnd"/>
      <w:r>
        <w:rPr>
          <w:rFonts w:ascii="Book Antiqua" w:hAnsi="Book Antiqua"/>
          <w:sz w:val="24"/>
          <w:szCs w:val="24"/>
          <w:lang w:val="en-GB"/>
        </w:rPr>
        <w:t xml:space="preserve"> Nair Lobo, CA </w:t>
      </w:r>
      <w:proofErr w:type="spellStart"/>
      <w:r>
        <w:rPr>
          <w:rFonts w:ascii="Book Antiqua" w:hAnsi="Book Antiqua"/>
          <w:sz w:val="24"/>
          <w:szCs w:val="24"/>
          <w:lang w:val="en-GB"/>
        </w:rPr>
        <w:t>Pushpa</w:t>
      </w:r>
      <w:proofErr w:type="spellEnd"/>
      <w:r>
        <w:rPr>
          <w:rFonts w:ascii="Book Antiqua" w:hAnsi="Book Antiqua"/>
          <w:sz w:val="24"/>
          <w:szCs w:val="24"/>
          <w:lang w:val="en-GB"/>
        </w:rPr>
        <w:t xml:space="preserve"> Shah, Ms. Radhika Haribhakti, Ms.</w:t>
      </w:r>
      <w:r w:rsidRPr="00732D83">
        <w:rPr>
          <w:rFonts w:ascii="Book Antiqua" w:hAnsi="Book Antiqua"/>
          <w:sz w:val="24"/>
          <w:szCs w:val="24"/>
          <w:lang w:val="en-GB"/>
        </w:rPr>
        <w:t xml:space="preserve"> </w:t>
      </w:r>
      <w:r>
        <w:rPr>
          <w:rFonts w:ascii="Book Antiqua" w:hAnsi="Book Antiqua"/>
          <w:sz w:val="24"/>
          <w:szCs w:val="24"/>
          <w:lang w:val="en-GB"/>
        </w:rPr>
        <w:t>Samira Shah, Ms. Shylaja Nair</w:t>
      </w:r>
      <w:bookmarkEnd w:id="0"/>
    </w:p>
    <w:sectPr w:rsidR="00B60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83"/>
    <w:rsid w:val="00732D83"/>
    <w:rsid w:val="00B6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D83"/>
    <w:rPr>
      <w:color w:val="0000FF"/>
      <w:u w:val="single"/>
    </w:rPr>
  </w:style>
  <w:style w:type="paragraph" w:styleId="NoSpacing">
    <w:name w:val="No Spacing"/>
    <w:basedOn w:val="Normal"/>
    <w:uiPriority w:val="1"/>
    <w:qFormat/>
    <w:rsid w:val="00732D83"/>
  </w:style>
  <w:style w:type="character" w:styleId="Strong">
    <w:name w:val="Strong"/>
    <w:basedOn w:val="DefaultParagraphFont"/>
    <w:uiPriority w:val="22"/>
    <w:qFormat/>
    <w:rsid w:val="00732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D83"/>
    <w:rPr>
      <w:color w:val="0000FF"/>
      <w:u w:val="single"/>
    </w:rPr>
  </w:style>
  <w:style w:type="paragraph" w:styleId="NoSpacing">
    <w:name w:val="No Spacing"/>
    <w:basedOn w:val="Normal"/>
    <w:uiPriority w:val="1"/>
    <w:qFormat/>
    <w:rsid w:val="00732D83"/>
  </w:style>
  <w:style w:type="character" w:styleId="Strong">
    <w:name w:val="Strong"/>
    <w:basedOn w:val="DefaultParagraphFont"/>
    <w:uiPriority w:val="22"/>
    <w:qFormat/>
    <w:rsid w:val="00732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dieswing@imcne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oom.us/j/97260644618" TargetMode="External"/><Relationship Id="rId5" Type="http://schemas.openxmlformats.org/officeDocument/2006/relationships/hyperlink" Target="https://www.imcnet.org/events-9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 Akre Dy. Director – Ladies’ Wing) IMC</dc:creator>
  <cp:lastModifiedBy>Mithila Akre Dy. Director – Ladies’ Wing) IMC</cp:lastModifiedBy>
  <cp:revision>1</cp:revision>
  <dcterms:created xsi:type="dcterms:W3CDTF">2020-12-04T11:57:00Z</dcterms:created>
  <dcterms:modified xsi:type="dcterms:W3CDTF">2020-12-04T12:12:00Z</dcterms:modified>
</cp:coreProperties>
</file>