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7F" w:rsidRDefault="00F916FE" w:rsidP="00C47E7F">
      <w:pPr>
        <w:spacing w:after="0"/>
        <w:rPr>
          <w:b/>
          <w:bCs/>
        </w:rPr>
      </w:pPr>
      <w:bookmarkStart w:id="0" w:name="_GoBack"/>
      <w:r>
        <w:rPr>
          <w:b/>
          <w:bCs/>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47850" cy="2824480"/>
            <wp:effectExtent l="0" t="0" r="0" b="0"/>
            <wp:wrapTight wrapText="bothSides">
              <wp:wrapPolygon edited="0">
                <wp:start x="0" y="0"/>
                <wp:lineTo x="0" y="21415"/>
                <wp:lineTo x="21377" y="21415"/>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RANG SHAH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2824480"/>
                    </a:xfrm>
                    <a:prstGeom prst="rect">
                      <a:avLst/>
                    </a:prstGeom>
                  </pic:spPr>
                </pic:pic>
              </a:graphicData>
            </a:graphic>
            <wp14:sizeRelH relativeFrom="page">
              <wp14:pctWidth>0</wp14:pctWidth>
            </wp14:sizeRelH>
            <wp14:sizeRelV relativeFrom="page">
              <wp14:pctHeight>0</wp14:pctHeight>
            </wp14:sizeRelV>
          </wp:anchor>
        </w:drawing>
      </w:r>
      <w:bookmarkEnd w:id="0"/>
    </w:p>
    <w:p w:rsidR="00C47E7F" w:rsidRDefault="00A22268" w:rsidP="00C47E7F">
      <w:pPr>
        <w:spacing w:after="0"/>
        <w:rPr>
          <w:b/>
          <w:bCs/>
        </w:rPr>
      </w:pPr>
      <w:proofErr w:type="spellStart"/>
      <w:r w:rsidRPr="00A22268">
        <w:rPr>
          <w:b/>
          <w:bCs/>
        </w:rPr>
        <w:t>Gaurang</w:t>
      </w:r>
      <w:proofErr w:type="spellEnd"/>
      <w:r w:rsidRPr="00A22268">
        <w:rPr>
          <w:b/>
          <w:bCs/>
        </w:rPr>
        <w:t xml:space="preserve"> Shah</w:t>
      </w:r>
    </w:p>
    <w:p w:rsidR="00C47E7F" w:rsidRDefault="00C47E7F" w:rsidP="00C47E7F">
      <w:pPr>
        <w:spacing w:after="0"/>
        <w:rPr>
          <w:b/>
          <w:bCs/>
        </w:rPr>
      </w:pPr>
    </w:p>
    <w:p w:rsidR="00C47E7F" w:rsidRPr="00A22268" w:rsidRDefault="00C47E7F" w:rsidP="00C47E7F">
      <w:pPr>
        <w:spacing w:after="0"/>
        <w:rPr>
          <w:b/>
          <w:bCs/>
        </w:rPr>
      </w:pPr>
    </w:p>
    <w:p w:rsidR="00A22268" w:rsidRDefault="00A22268" w:rsidP="00C47E7F">
      <w:pPr>
        <w:spacing w:after="0"/>
      </w:pPr>
      <w:r>
        <w:t>Taking advantage of his weaver</w:t>
      </w:r>
      <w:r w:rsidR="007F3C0C">
        <w:t>'</w:t>
      </w:r>
      <w:r>
        <w:t>s spirit and creative energy, self</w:t>
      </w:r>
      <w:r w:rsidR="007F3C0C">
        <w:t>-</w:t>
      </w:r>
      <w:r w:rsidR="00C335E8">
        <w:t>taught textile</w:t>
      </w:r>
      <w:r>
        <w:t xml:space="preserve"> designer </w:t>
      </w:r>
      <w:proofErr w:type="spellStart"/>
      <w:r>
        <w:t>Gaurang</w:t>
      </w:r>
      <w:proofErr w:type="spellEnd"/>
      <w:r>
        <w:t xml:space="preserve"> Shah, has </w:t>
      </w:r>
      <w:r w:rsidR="00C335E8">
        <w:t>created excitement for over 800</w:t>
      </w:r>
      <w:r>
        <w:t xml:space="preserve"> weavers from across India when their motivation w</w:t>
      </w:r>
      <w:r w:rsidR="007F3C0C">
        <w:t>as</w:t>
      </w:r>
      <w:r>
        <w:t xml:space="preserve"> fading away.</w:t>
      </w:r>
    </w:p>
    <w:p w:rsidR="00A22268" w:rsidRDefault="00A22268" w:rsidP="00C47E7F">
      <w:pPr>
        <w:spacing w:after="0"/>
      </w:pPr>
      <w:r>
        <w:t xml:space="preserve">In a short span of </w:t>
      </w:r>
      <w:r w:rsidR="006B41D1">
        <w:t>time, Gaurang</w:t>
      </w:r>
      <w:r>
        <w:t xml:space="preserve"> has initiated a Jamdani Weaves Wave with his nature</w:t>
      </w:r>
      <w:r w:rsidR="007F3C0C">
        <w:t>-</w:t>
      </w:r>
      <w:r>
        <w:t xml:space="preserve">inspired design in India, </w:t>
      </w:r>
      <w:r w:rsidR="007F3C0C">
        <w:t xml:space="preserve">which </w:t>
      </w:r>
      <w:r>
        <w:t>made a significant economic impact in the villages of Andhra Pradesh, Rajasthan, Tamil Nadu</w:t>
      </w:r>
      <w:r w:rsidR="007F3C0C">
        <w:t>,</w:t>
      </w:r>
      <w:r>
        <w:t xml:space="preserve"> and Kolkata and did it all by following his single</w:t>
      </w:r>
      <w:r w:rsidR="007F3C0C">
        <w:t>-</w:t>
      </w:r>
      <w:r>
        <w:t>minded vision to make Indian weaves popular.</w:t>
      </w:r>
    </w:p>
    <w:p w:rsidR="00A22268" w:rsidRDefault="007F3C0C" w:rsidP="00C47E7F">
      <w:pPr>
        <w:spacing w:after="0"/>
      </w:pPr>
      <w:r>
        <w:t xml:space="preserve">Gaurang collaborates and motivates </w:t>
      </w:r>
      <w:r w:rsidR="00A22268">
        <w:t>Master weavers from A</w:t>
      </w:r>
      <w:r w:rsidR="00406059">
        <w:t>ndhra Pradesh, Rajasthan, Kolka</w:t>
      </w:r>
      <w:r w:rsidR="005D6D41">
        <w:t>ta,</w:t>
      </w:r>
      <w:r w:rsidR="008E7EC4">
        <w:t xml:space="preserve"> Chennai</w:t>
      </w:r>
      <w:r w:rsidR="005D6D41">
        <w:t xml:space="preserve">, Aurangabad, </w:t>
      </w:r>
      <w:proofErr w:type="spellStart"/>
      <w:r w:rsidR="005D6D41">
        <w:t>Tirupati</w:t>
      </w:r>
      <w:proofErr w:type="spellEnd"/>
      <w:r w:rsidR="005D6D41">
        <w:t xml:space="preserve"> and Maharashtra, </w:t>
      </w:r>
      <w:r w:rsidR="00A22268">
        <w:t>with intriguing design, texture</w:t>
      </w:r>
      <w:r>
        <w:t>,</w:t>
      </w:r>
      <w:r w:rsidR="00A22268">
        <w:t xml:space="preserve"> and pattern. </w:t>
      </w:r>
    </w:p>
    <w:p w:rsidR="00A22268" w:rsidRDefault="00A22268" w:rsidP="00C47E7F">
      <w:pPr>
        <w:spacing w:after="0"/>
      </w:pPr>
      <w:r>
        <w:t>The designer reached fascinating milestones, including glob</w:t>
      </w:r>
      <w:r w:rsidR="00406059">
        <w:t>al recognition for winning the Best Indian Weaves Designer A</w:t>
      </w:r>
      <w:r>
        <w:t xml:space="preserve">ward at </w:t>
      </w:r>
      <w:r w:rsidR="007F3C0C">
        <w:t xml:space="preserve">the </w:t>
      </w:r>
      <w:proofErr w:type="spellStart"/>
      <w:r w:rsidR="00406059">
        <w:t>Lakme</w:t>
      </w:r>
      <w:proofErr w:type="spellEnd"/>
      <w:r w:rsidR="00406059">
        <w:t xml:space="preserve"> Fashion Week, Winter/F</w:t>
      </w:r>
      <w:r>
        <w:t>est</w:t>
      </w:r>
      <w:r w:rsidR="00406059">
        <w:t>ive</w:t>
      </w:r>
      <w:r>
        <w:t xml:space="preserve"> in 2012.  His story is not one of luck or overnight success, but one of lessons learned, hard work, and patience. There were times</w:t>
      </w:r>
      <w:r w:rsidR="00406059">
        <w:t xml:space="preserve"> when hand woven fabrics were not appreciated;</w:t>
      </w:r>
      <w:r>
        <w:t xml:space="preserve"> today </w:t>
      </w:r>
      <w:r w:rsidR="00406059">
        <w:t xml:space="preserve">however, </w:t>
      </w:r>
      <w:r>
        <w:t>customers wa</w:t>
      </w:r>
      <w:r w:rsidR="00406059">
        <w:t xml:space="preserve">it patiently for his collections. </w:t>
      </w:r>
    </w:p>
    <w:p w:rsidR="00A22268" w:rsidRDefault="00A22268" w:rsidP="00C47E7F">
      <w:pPr>
        <w:spacing w:after="0"/>
      </w:pPr>
      <w:r>
        <w:t>Gaurang first conceptualized his fashion design journey</w:t>
      </w:r>
      <w:r w:rsidR="00406059">
        <w:t>, at the age of 8,</w:t>
      </w:r>
      <w:r>
        <w:t xml:space="preserve"> sitting in his father’s small store</w:t>
      </w:r>
      <w:r w:rsidR="00406059">
        <w:t xml:space="preserve"> which sold saris and matching fabrics</w:t>
      </w:r>
      <w:r>
        <w:t xml:space="preserve">. </w:t>
      </w:r>
      <w:r w:rsidR="00406059">
        <w:t>As he grew up, he felt that women were</w:t>
      </w:r>
      <w:r>
        <w:t xml:space="preserve"> ready to move beyond georgette and chiffons saris if presented with alternative fabric, textures</w:t>
      </w:r>
      <w:r w:rsidR="007F3C0C">
        <w:t>,</w:t>
      </w:r>
      <w:r>
        <w:t xml:space="preserve"> and patterns. His vision was to cre</w:t>
      </w:r>
      <w:r w:rsidR="00406059">
        <w:t>ate saris made in traditional ‘</w:t>
      </w:r>
      <w:proofErr w:type="spellStart"/>
      <w:r w:rsidR="00406059">
        <w:t>J</w:t>
      </w:r>
      <w:r>
        <w:t>amdani</w:t>
      </w:r>
      <w:proofErr w:type="spellEnd"/>
      <w:r>
        <w:t xml:space="preserve"> Weaves’ on hand</w:t>
      </w:r>
      <w:r w:rsidR="008E1EFE">
        <w:t>-</w:t>
      </w:r>
      <w:r>
        <w:t>woven fabrics and implying eco-friendly techniques like use of natural dyes etc and giving a modern twist to our traditional fabrics.</w:t>
      </w:r>
    </w:p>
    <w:p w:rsidR="00A22268" w:rsidRDefault="00A22268" w:rsidP="00C47E7F">
      <w:pPr>
        <w:spacing w:after="0"/>
      </w:pPr>
      <w:r>
        <w:t xml:space="preserve">After his college education, he </w:t>
      </w:r>
      <w:r w:rsidR="006B41D1">
        <w:t>travelled</w:t>
      </w:r>
      <w:r w:rsidR="008E1EFE">
        <w:t xml:space="preserve"> the length and breadth</w:t>
      </w:r>
      <w:r>
        <w:t xml:space="preserve"> of the country and convinced </w:t>
      </w:r>
      <w:proofErr w:type="spellStart"/>
      <w:r>
        <w:t>jamdani</w:t>
      </w:r>
      <w:proofErr w:type="spellEnd"/>
      <w:r>
        <w:t xml:space="preserve"> weaver fami</w:t>
      </w:r>
      <w:r w:rsidR="008E1EFE">
        <w:t xml:space="preserve">lies of the potential that </w:t>
      </w:r>
      <w:r>
        <w:t>exist</w:t>
      </w:r>
      <w:r w:rsidR="008E1EFE">
        <w:t>ed for their craft if they were willing to change. “</w:t>
      </w:r>
      <w:r>
        <w:t xml:space="preserve">I gave the confidence that my designs will </w:t>
      </w:r>
      <w:r w:rsidR="008E1EFE">
        <w:t>change the course of their life”,</w:t>
      </w:r>
      <w:r>
        <w:t xml:space="preserve"> </w:t>
      </w:r>
      <w:proofErr w:type="spellStart"/>
      <w:r>
        <w:t>Gaurang</w:t>
      </w:r>
      <w:proofErr w:type="spellEnd"/>
      <w:r>
        <w:t xml:space="preserve"> says. </w:t>
      </w:r>
      <w:r w:rsidR="008E1EFE">
        <w:t>“</w:t>
      </w:r>
      <w:r>
        <w:t>They</w:t>
      </w:r>
      <w:r w:rsidR="00406059">
        <w:t xml:space="preserve"> were ready.</w:t>
      </w:r>
      <w:r w:rsidR="008E1EFE">
        <w:t>”</w:t>
      </w:r>
      <w:r w:rsidR="00406059">
        <w:t xml:space="preserve"> Today, after over two</w:t>
      </w:r>
      <w:r>
        <w:t xml:space="preserve"> decade</w:t>
      </w:r>
      <w:r w:rsidR="00406059">
        <w:t>s</w:t>
      </w:r>
      <w:r>
        <w:t xml:space="preserve"> he has buil</w:t>
      </w:r>
      <w:r w:rsidR="007F3C0C">
        <w:t>t</w:t>
      </w:r>
      <w:r>
        <w:t xml:space="preserve"> the finest team that consists </w:t>
      </w:r>
      <w:r w:rsidR="008E1EFE">
        <w:t>of over 800</w:t>
      </w:r>
      <w:r>
        <w:t xml:space="preserve"> weavers.</w:t>
      </w:r>
    </w:p>
    <w:p w:rsidR="00A22268" w:rsidRDefault="00A22268" w:rsidP="00C47E7F">
      <w:pPr>
        <w:spacing w:after="0"/>
      </w:pPr>
      <w:r>
        <w:t xml:space="preserve">His </w:t>
      </w:r>
      <w:r w:rsidR="00406059">
        <w:t>tryst</w:t>
      </w:r>
      <w:r w:rsidR="008E1EFE">
        <w:t xml:space="preserve"> with mainstream fashion</w:t>
      </w:r>
      <w:r>
        <w:t xml:space="preserve"> began with </w:t>
      </w:r>
      <w:proofErr w:type="spellStart"/>
      <w:r>
        <w:t>Lakme</w:t>
      </w:r>
      <w:proofErr w:type="spellEnd"/>
      <w:r>
        <w:t xml:space="preserve"> Fashion Week in the summer of 2012. It was not easy for the young designer to make it to the talent box but he persisted and got the op</w:t>
      </w:r>
      <w:r w:rsidR="00C47E7F">
        <w:t>portunity. He never looked back;</w:t>
      </w:r>
      <w:r>
        <w:t xml:space="preserve"> today he is touted as one of the most admired fashion designers whose collections are eagerly awaited in the show. The same year </w:t>
      </w:r>
      <w:proofErr w:type="spellStart"/>
      <w:r>
        <w:t>Gaurang</w:t>
      </w:r>
      <w:proofErr w:type="spellEnd"/>
      <w:r w:rsidR="00380C57">
        <w:t xml:space="preserve"> charmed his</w:t>
      </w:r>
      <w:r>
        <w:t xml:space="preserve"> audience</w:t>
      </w:r>
      <w:r w:rsidR="00380C57">
        <w:t xml:space="preserve"> with his </w:t>
      </w:r>
      <w:proofErr w:type="spellStart"/>
      <w:r w:rsidR="00380C57">
        <w:t>Ardhangini</w:t>
      </w:r>
      <w:proofErr w:type="spellEnd"/>
      <w:r w:rsidR="00380C57">
        <w:t xml:space="preserve"> Collection, where the</w:t>
      </w:r>
      <w:r>
        <w:t xml:space="preserve"> unconventional</w:t>
      </w:r>
      <w:r w:rsidR="00380C57">
        <w:t xml:space="preserve"> </w:t>
      </w:r>
      <w:proofErr w:type="spellStart"/>
      <w:r>
        <w:t>Kanjeevaram</w:t>
      </w:r>
      <w:proofErr w:type="spellEnd"/>
      <w:r>
        <w:t xml:space="preserve"> </w:t>
      </w:r>
      <w:r w:rsidR="00380C57">
        <w:t xml:space="preserve">was blended with </w:t>
      </w:r>
      <w:proofErr w:type="spellStart"/>
      <w:r w:rsidR="00380C57">
        <w:t>K</w:t>
      </w:r>
      <w:r>
        <w:t>alamkari</w:t>
      </w:r>
      <w:proofErr w:type="spellEnd"/>
      <w:r>
        <w:t xml:space="preserve"> which got him the best designer award.</w:t>
      </w:r>
    </w:p>
    <w:p w:rsidR="00A22268" w:rsidRDefault="00A22268" w:rsidP="00C47E7F">
      <w:pPr>
        <w:spacing w:after="0"/>
      </w:pPr>
      <w:r>
        <w:t>His first international debut happened when he was invited by the world’s largest Eco Design organi</w:t>
      </w:r>
      <w:r w:rsidR="007F3C0C">
        <w:t>ze</w:t>
      </w:r>
      <w:r>
        <w:t xml:space="preserve">rs in Berlin invited him to showcased his Khadi collections at the Lavera Eco Fashion Show, he did not </w:t>
      </w:r>
      <w:r w:rsidR="007F3C0C">
        <w:t>disappoint</w:t>
      </w:r>
      <w:r>
        <w:t xml:space="preserve"> the International audience. He showcased</w:t>
      </w:r>
      <w:r w:rsidR="00380C57">
        <w:t xml:space="preserve"> Khadi with a completely new twist</w:t>
      </w:r>
      <w:r>
        <w:t xml:space="preserve"> to the Intern</w:t>
      </w:r>
      <w:r w:rsidR="00380C57">
        <w:t>ational Fashion Fraternity; clothes that were</w:t>
      </w:r>
      <w:r>
        <w:t xml:space="preserve"> body friendly and he made it lighter</w:t>
      </w:r>
      <w:r w:rsidR="00380C57">
        <w:t xml:space="preserve"> </w:t>
      </w:r>
      <w:r>
        <w:t>using 80-100 count</w:t>
      </w:r>
      <w:r w:rsidR="00380C57">
        <w:t xml:space="preserve"> khadi fabric</w:t>
      </w:r>
      <w:r>
        <w:t>. Usin</w:t>
      </w:r>
      <w:r w:rsidR="00380C57">
        <w:t xml:space="preserve">g </w:t>
      </w:r>
      <w:proofErr w:type="spellStart"/>
      <w:r w:rsidR="00380C57">
        <w:t>Jamdani</w:t>
      </w:r>
      <w:proofErr w:type="spellEnd"/>
      <w:r w:rsidR="00380C57">
        <w:t xml:space="preserve"> weave he made</w:t>
      </w:r>
      <w:r>
        <w:t xml:space="preserve"> khadi look brighter with smart </w:t>
      </w:r>
      <w:r w:rsidR="00380C57">
        <w:t>colour</w:t>
      </w:r>
      <w:r>
        <w:t xml:space="preserve"> tones and varying textures blending with natural dyes.</w:t>
      </w:r>
    </w:p>
    <w:p w:rsidR="00A22268" w:rsidRDefault="00A22268" w:rsidP="00C47E7F">
      <w:pPr>
        <w:spacing w:after="0"/>
      </w:pPr>
      <w:r>
        <w:t>“My design</w:t>
      </w:r>
      <w:r w:rsidR="00EF77D5">
        <w:t>s challenge</w:t>
      </w:r>
      <w:r>
        <w:t xml:space="preserve"> the weaver</w:t>
      </w:r>
      <w:r w:rsidR="00EF77D5">
        <w:t>. I</w:t>
      </w:r>
      <w:r>
        <w:t>t takes a minimum of</w:t>
      </w:r>
      <w:r w:rsidR="00EF77D5">
        <w:t xml:space="preserve"> 5 to 6 months to weave a sari”, says </w:t>
      </w:r>
      <w:proofErr w:type="spellStart"/>
      <w:r w:rsidR="00EF77D5">
        <w:t>Gaurang</w:t>
      </w:r>
      <w:proofErr w:type="spellEnd"/>
      <w:r>
        <w:t>. He has a hard task every time, to motivate his weavers. He says</w:t>
      </w:r>
      <w:r w:rsidR="00EF77D5">
        <w:t>, “U</w:t>
      </w:r>
      <w:r>
        <w:t>nless I challenge them with new designs and the economic potential their work has globally, I foresee the art of handwoven fabric fading away, which is very disheartening for a designer like me, as I love Indian weaves and I am confident it has fine potential to become a global trendsetter in the years to come.</w:t>
      </w:r>
      <w:r w:rsidR="00EF77D5">
        <w:t>”</w:t>
      </w:r>
    </w:p>
    <w:p w:rsidR="00EF77D5" w:rsidRDefault="00A22268" w:rsidP="00C47E7F">
      <w:pPr>
        <w:spacing w:after="0"/>
      </w:pPr>
      <w:r>
        <w:lastRenderedPageBreak/>
        <w:t>Toda</w:t>
      </w:r>
      <w:r w:rsidR="00EF77D5">
        <w:t xml:space="preserve">y, </w:t>
      </w:r>
      <w:proofErr w:type="spellStart"/>
      <w:r w:rsidR="00EF77D5">
        <w:t>Gaurang's</w:t>
      </w:r>
      <w:proofErr w:type="spellEnd"/>
      <w:r w:rsidR="00EF77D5">
        <w:t xml:space="preserve"> </w:t>
      </w:r>
      <w:r>
        <w:t>collections are one the most sought after attires by the modern Indian woman. From sari</w:t>
      </w:r>
      <w:r w:rsidR="00EF77D5">
        <w:t>s</w:t>
      </w:r>
      <w:r w:rsidR="007F3C0C">
        <w:t>,</w:t>
      </w:r>
      <w:r>
        <w:t xml:space="preserve"> he has extended </w:t>
      </w:r>
      <w:r w:rsidR="00EF77D5">
        <w:t>his collections to straight fit kurtas</w:t>
      </w:r>
      <w:r>
        <w:t xml:space="preserve">, </w:t>
      </w:r>
      <w:proofErr w:type="spellStart"/>
      <w:r w:rsidR="00EF77D5">
        <w:t>anarkalis</w:t>
      </w:r>
      <w:proofErr w:type="spellEnd"/>
      <w:r w:rsidR="00EF77D5">
        <w:t xml:space="preserve">, dresses and even </w:t>
      </w:r>
      <w:r>
        <w:t>jumpsuits.</w:t>
      </w:r>
    </w:p>
    <w:p w:rsidR="00A22268" w:rsidRDefault="00A22268" w:rsidP="00C47E7F">
      <w:pPr>
        <w:spacing w:after="0"/>
      </w:pPr>
      <w:proofErr w:type="spellStart"/>
      <w:r>
        <w:t>G</w:t>
      </w:r>
      <w:r w:rsidR="00EF77D5">
        <w:t>aurang</w:t>
      </w:r>
      <w:proofErr w:type="spellEnd"/>
      <w:r w:rsidR="00EF77D5">
        <w:t xml:space="preserve"> opened his first</w:t>
      </w:r>
      <w:r>
        <w:t xml:space="preserve"> premium </w:t>
      </w:r>
      <w:r w:rsidR="008A1B9C">
        <w:t>high-end</w:t>
      </w:r>
      <w:r>
        <w:t xml:space="preserve"> couture store in the upmarket Jubilee Hills area in H</w:t>
      </w:r>
      <w:r w:rsidR="00EF77D5">
        <w:t xml:space="preserve">yderabad. </w:t>
      </w:r>
      <w:proofErr w:type="spellStart"/>
      <w:r w:rsidR="00EF77D5">
        <w:t>Gaurang</w:t>
      </w:r>
      <w:proofErr w:type="spellEnd"/>
      <w:r w:rsidR="00EF77D5">
        <w:t xml:space="preserve"> has</w:t>
      </w:r>
      <w:r>
        <w:t xml:space="preserve"> expanded </w:t>
      </w:r>
      <w:r w:rsidR="00EF77D5">
        <w:t xml:space="preserve">to 4 more cities with 2 stores in Mumbai (under the name </w:t>
      </w:r>
      <w:proofErr w:type="spellStart"/>
      <w:r w:rsidR="00EF77D5">
        <w:t>Vaya</w:t>
      </w:r>
      <w:proofErr w:type="spellEnd"/>
      <w:r w:rsidR="00EF77D5">
        <w:t xml:space="preserve">), and one each in Chennai, Kolkata and New Delhi. </w:t>
      </w:r>
    </w:p>
    <w:p w:rsidR="00EF77D5" w:rsidRDefault="00A22268" w:rsidP="00C47E7F">
      <w:pPr>
        <w:spacing w:after="0"/>
      </w:pPr>
      <w:r>
        <w:t xml:space="preserve">Most recently he made </w:t>
      </w:r>
      <w:r w:rsidR="007F3C0C">
        <w:t xml:space="preserve">a </w:t>
      </w:r>
      <w:r>
        <w:t>foray into the international market with</w:t>
      </w:r>
      <w:r w:rsidR="00EF77D5">
        <w:t xml:space="preserve"> a flagship store</w:t>
      </w:r>
      <w:r w:rsidR="000D1C75">
        <w:t xml:space="preserve"> o</w:t>
      </w:r>
      <w:r w:rsidR="00EF77D5">
        <w:t>n Le</w:t>
      </w:r>
      <w:r w:rsidR="00EF77D5" w:rsidRPr="008A1B9C">
        <w:t>dbury</w:t>
      </w:r>
      <w:r w:rsidR="00EF77D5">
        <w:t xml:space="preserve"> S</w:t>
      </w:r>
      <w:r w:rsidR="000D1C75">
        <w:t>treet in</w:t>
      </w:r>
      <w:r w:rsidR="00EF77D5">
        <w:t xml:space="preserve"> London and a multi-designer retail store</w:t>
      </w:r>
      <w:r>
        <w:t xml:space="preserve"> </w:t>
      </w:r>
      <w:r w:rsidR="008A1B9C">
        <w:t>na</w:t>
      </w:r>
      <w:r w:rsidR="00EF77D5">
        <w:t>med AVE, India Design Collective in New York, USA.</w:t>
      </w:r>
    </w:p>
    <w:p w:rsidR="00A22268" w:rsidRDefault="00EF77D5" w:rsidP="00C47E7F">
      <w:pPr>
        <w:spacing w:after="0"/>
      </w:pPr>
      <w:r>
        <w:t>C</w:t>
      </w:r>
      <w:r w:rsidR="00A22268">
        <w:t>eleb</w:t>
      </w:r>
      <w:r>
        <w:t>rities</w:t>
      </w:r>
      <w:r w:rsidR="00A22268">
        <w:t xml:space="preserve"> like </w:t>
      </w:r>
      <w:proofErr w:type="spellStart"/>
      <w:r w:rsidR="00A22268">
        <w:t>Vidya</w:t>
      </w:r>
      <w:proofErr w:type="spellEnd"/>
      <w:r w:rsidR="00A22268">
        <w:t xml:space="preserve"> </w:t>
      </w:r>
      <w:proofErr w:type="spellStart"/>
      <w:r w:rsidR="00A22268">
        <w:t>Balan</w:t>
      </w:r>
      <w:proofErr w:type="spellEnd"/>
      <w:r w:rsidR="00A22268">
        <w:t xml:space="preserve">, Sonam Kapoor, </w:t>
      </w:r>
      <w:proofErr w:type="spellStart"/>
      <w:r w:rsidR="00A22268">
        <w:t>Tapsee</w:t>
      </w:r>
      <w:proofErr w:type="spellEnd"/>
      <w:r>
        <w:t xml:space="preserve"> </w:t>
      </w:r>
      <w:proofErr w:type="spellStart"/>
      <w:r>
        <w:t>Pannu</w:t>
      </w:r>
      <w:proofErr w:type="spellEnd"/>
      <w:r>
        <w:t xml:space="preserve">, </w:t>
      </w:r>
      <w:proofErr w:type="spellStart"/>
      <w:proofErr w:type="gramStart"/>
      <w:r>
        <w:t>Dia</w:t>
      </w:r>
      <w:proofErr w:type="spellEnd"/>
      <w:proofErr w:type="gramEnd"/>
      <w:r>
        <w:t xml:space="preserve"> Mirza </w:t>
      </w:r>
      <w:r w:rsidR="00A22268">
        <w:t xml:space="preserve">vouch for </w:t>
      </w:r>
      <w:proofErr w:type="spellStart"/>
      <w:r w:rsidR="00A22268">
        <w:t>Gaurang’s</w:t>
      </w:r>
      <w:proofErr w:type="spellEnd"/>
      <w:r w:rsidR="00A22268">
        <w:t xml:space="preserve"> creations as they find he brings a perfect twist, blending </w:t>
      </w:r>
      <w:r w:rsidR="000D1C75">
        <w:t>the past with the present. H</w:t>
      </w:r>
      <w:r w:rsidR="00A22268">
        <w:t>is intricacy</w:t>
      </w:r>
      <w:r w:rsidR="000D1C75">
        <w:t xml:space="preserve"> in design</w:t>
      </w:r>
      <w:r w:rsidR="00A22268">
        <w:t xml:space="preserve"> and the way he mixes and matches Khad</w:t>
      </w:r>
      <w:r w:rsidR="00C11F77">
        <w:t>i, Silk and Cotton in his</w:t>
      </w:r>
      <w:r w:rsidR="00A22268">
        <w:t xml:space="preserve"> </w:t>
      </w:r>
      <w:r w:rsidR="00C11F77">
        <w:t xml:space="preserve">exquisite </w:t>
      </w:r>
      <w:r w:rsidR="00A22268">
        <w:t>6</w:t>
      </w:r>
      <w:r w:rsidR="007F3C0C">
        <w:t>-</w:t>
      </w:r>
      <w:r w:rsidR="00A22268">
        <w:t>yard saris, flowing gowns and</w:t>
      </w:r>
      <w:r w:rsidR="00C11F77">
        <w:t xml:space="preserve"> kurtas are much loved by</w:t>
      </w:r>
      <w:r w:rsidR="00A22268">
        <w:t xml:space="preserve"> these celeb</w:t>
      </w:r>
      <w:r w:rsidR="00C11F77">
        <w:t>rities. P</w:t>
      </w:r>
      <w:r w:rsidR="00A22268">
        <w:t>rominent political, indus</w:t>
      </w:r>
      <w:r w:rsidR="00C11F77">
        <w:t xml:space="preserve">trialist and celebrity families from India and abroad are his patrons. </w:t>
      </w:r>
    </w:p>
    <w:p w:rsidR="00C47E7F" w:rsidRDefault="00C47E7F" w:rsidP="00C47E7F">
      <w:pPr>
        <w:spacing w:after="0"/>
      </w:pPr>
    </w:p>
    <w:p w:rsidR="00D50890" w:rsidRPr="00C47E7F" w:rsidRDefault="00C11F77" w:rsidP="00C47E7F">
      <w:pPr>
        <w:spacing w:after="0"/>
        <w:rPr>
          <w:b/>
        </w:rPr>
      </w:pPr>
      <w:r w:rsidRPr="00C47E7F">
        <w:rPr>
          <w:b/>
        </w:rPr>
        <w:t>Weaver Uplift and a N</w:t>
      </w:r>
      <w:r w:rsidR="00A22268" w:rsidRPr="00C47E7F">
        <w:rPr>
          <w:b/>
        </w:rPr>
        <w:t>ew Desi</w:t>
      </w:r>
      <w:r w:rsidRPr="00C47E7F">
        <w:rPr>
          <w:b/>
        </w:rPr>
        <w:t xml:space="preserve">gn Vision: </w:t>
      </w:r>
    </w:p>
    <w:p w:rsidR="008A1B9C" w:rsidRDefault="00C11F77" w:rsidP="00C47E7F">
      <w:pPr>
        <w:spacing w:after="0"/>
      </w:pPr>
      <w:r>
        <w:t>In recent years, a</w:t>
      </w:r>
      <w:r w:rsidR="00A22268">
        <w:t xml:space="preserve"> significant and holistic cont</w:t>
      </w:r>
      <w:r w:rsidR="00D50890">
        <w:t xml:space="preserve">ribution that has addressed many the challenges, some being, </w:t>
      </w:r>
      <w:r w:rsidR="00A22268">
        <w:t>the sustainable and inclusive livelihood for weavers and the need for a cutting edge, highly speciali</w:t>
      </w:r>
      <w:r w:rsidR="007F3C0C">
        <w:t>z</w:t>
      </w:r>
      <w:r w:rsidR="00A22268">
        <w:t>ed design sensibility</w:t>
      </w:r>
      <w:r w:rsidR="00D50890">
        <w:t>,</w:t>
      </w:r>
      <w:r w:rsidR="00A22268">
        <w:t xml:space="preserve"> has been made by </w:t>
      </w:r>
      <w:r w:rsidR="00D50890">
        <w:t xml:space="preserve">the </w:t>
      </w:r>
      <w:r w:rsidR="00A22268">
        <w:t xml:space="preserve">entrepreneur, saree aficionado and </w:t>
      </w:r>
      <w:r w:rsidR="008A1B9C">
        <w:t>textile designer</w:t>
      </w:r>
      <w:r w:rsidR="00A22268">
        <w:t xml:space="preserve"> Gaurang Shah and his brand Gaurang. </w:t>
      </w:r>
    </w:p>
    <w:p w:rsidR="00A22268" w:rsidRDefault="00A22268" w:rsidP="00C47E7F">
      <w:pPr>
        <w:spacing w:after="0"/>
      </w:pPr>
      <w:r>
        <w:t>With beginnings in a textile business family, Shah has an intimate and vast grassroots knowledge of the handloom sector, a unique design sensibility and passion, rooted in Indian traditions with a finger on the pulse of the changing tastes of Indian women in an evolving and global world. He has virtually single</w:t>
      </w:r>
      <w:r w:rsidR="007F3C0C">
        <w:t>-</w:t>
      </w:r>
      <w:r>
        <w:t xml:space="preserve">handedly reimagined tradition and created a space for it in the universe of contemporary Indians and cognoscenti while simultaneously offering the </w:t>
      </w:r>
      <w:r w:rsidR="008A1B9C">
        <w:t>often-neglected</w:t>
      </w:r>
      <w:r>
        <w:t xml:space="preserve"> Indian weaver a continuous work order and a steady and improved income.</w:t>
      </w:r>
    </w:p>
    <w:p w:rsidR="00C47E7F" w:rsidRDefault="00C47E7F" w:rsidP="00C47E7F">
      <w:pPr>
        <w:spacing w:after="0"/>
      </w:pPr>
    </w:p>
    <w:p w:rsidR="00A22268" w:rsidRPr="00BE1F18" w:rsidRDefault="00A22268" w:rsidP="00C47E7F">
      <w:pPr>
        <w:tabs>
          <w:tab w:val="left" w:pos="2402"/>
        </w:tabs>
        <w:spacing w:after="0"/>
        <w:rPr>
          <w:b/>
          <w:bCs/>
        </w:rPr>
      </w:pPr>
      <w:r w:rsidRPr="00BE1F18">
        <w:rPr>
          <w:b/>
          <w:bCs/>
        </w:rPr>
        <w:t>Design Support</w:t>
      </w:r>
      <w:r w:rsidR="008A1B9C" w:rsidRPr="00BE1F18">
        <w:rPr>
          <w:b/>
          <w:bCs/>
        </w:rPr>
        <w:tab/>
      </w:r>
    </w:p>
    <w:p w:rsidR="008A1B9C" w:rsidRDefault="00A22268" w:rsidP="00C47E7F">
      <w:pPr>
        <w:spacing w:after="0"/>
      </w:pPr>
      <w:r>
        <w:t xml:space="preserve">In order to plumb the vast untapped capabilities of the Indian weaver and introduce them to a multiskilling ideology, </w:t>
      </w:r>
      <w:r w:rsidR="006B41D1">
        <w:t>Gaurang</w:t>
      </w:r>
      <w:r>
        <w:t xml:space="preserve"> and his team of designers and artists in Hyderabad provide complete support. A saree is imagined in </w:t>
      </w:r>
      <w:r w:rsidR="00C47E7F">
        <w:t xml:space="preserve">its </w:t>
      </w:r>
      <w:r>
        <w:t xml:space="preserve">entirety and actually sketched on tracing paper before it is despatched to the Master Weavers in the towns of Kanchipuram, Banaras, </w:t>
      </w:r>
      <w:proofErr w:type="spellStart"/>
      <w:r>
        <w:t>Paaithan</w:t>
      </w:r>
      <w:proofErr w:type="spellEnd"/>
      <w:r>
        <w:t xml:space="preserve">, Srikakulam, Kota, </w:t>
      </w:r>
      <w:proofErr w:type="spellStart"/>
      <w:r>
        <w:t>Venkatgiri</w:t>
      </w:r>
      <w:proofErr w:type="spellEnd"/>
      <w:r w:rsidR="007F3C0C">
        <w:t>,</w:t>
      </w:r>
      <w:r>
        <w:t xml:space="preserve"> and villages on the outskirts of Hyderabad.</w:t>
      </w:r>
    </w:p>
    <w:p w:rsidR="00A22268" w:rsidRDefault="00A22268" w:rsidP="00C47E7F">
      <w:pPr>
        <w:spacing w:after="0"/>
      </w:pPr>
      <w:r>
        <w:t xml:space="preserve"> At the yarn stage too, </w:t>
      </w:r>
      <w:proofErr w:type="spellStart"/>
      <w:r>
        <w:t>G</w:t>
      </w:r>
      <w:r w:rsidR="006B41D1">
        <w:t>a</w:t>
      </w:r>
      <w:r>
        <w:t>urang’s</w:t>
      </w:r>
      <w:proofErr w:type="spellEnd"/>
      <w:r>
        <w:t xml:space="preserve"> silks have a more sensuous drape since instead of the usual 2 strands of silk, 6 strands are used. The quality of </w:t>
      </w:r>
      <w:proofErr w:type="spellStart"/>
      <w:r>
        <w:t>zari</w:t>
      </w:r>
      <w:proofErr w:type="spellEnd"/>
      <w:r>
        <w:t xml:space="preserve"> that is sent to weavers for use in the sarees is of a higher grade to giv</w:t>
      </w:r>
      <w:r w:rsidR="007F3C0C">
        <w:t>e</w:t>
      </w:r>
      <w:r>
        <w:t xml:space="preserve"> a richness and sophistication to the saree. These are the many subtle interventions that make the G</w:t>
      </w:r>
      <w:r w:rsidR="006B41D1">
        <w:t>a</w:t>
      </w:r>
      <w:r>
        <w:t xml:space="preserve">urang Shah branded sarees a special entity. The designs and processes represent a new modern </w:t>
      </w:r>
      <w:r w:rsidR="00C47E7F">
        <w:t>colour</w:t>
      </w:r>
      <w:r>
        <w:t xml:space="preserve"> sense, an amalgamation of styles with </w:t>
      </w:r>
      <w:r w:rsidR="006B41D1">
        <w:t>a merging</w:t>
      </w:r>
      <w:r>
        <w:t xml:space="preserve"> of the artisanal with the aesthetic.</w:t>
      </w:r>
    </w:p>
    <w:p w:rsidR="00C47E7F" w:rsidRDefault="00C47E7F" w:rsidP="00C47E7F">
      <w:pPr>
        <w:spacing w:after="0"/>
      </w:pPr>
    </w:p>
    <w:p w:rsidR="00C47E7F" w:rsidRDefault="00A22268" w:rsidP="00C47E7F">
      <w:pPr>
        <w:spacing w:after="0"/>
      </w:pPr>
      <w:r w:rsidRPr="00BE1F18">
        <w:rPr>
          <w:b/>
          <w:bCs/>
        </w:rPr>
        <w:t>Supporting a Cause</w:t>
      </w:r>
    </w:p>
    <w:p w:rsidR="000130D1" w:rsidRDefault="00A22268" w:rsidP="00C47E7F">
      <w:pPr>
        <w:spacing w:after="0"/>
      </w:pPr>
      <w:proofErr w:type="spellStart"/>
      <w:r>
        <w:t>Guarang</w:t>
      </w:r>
      <w:proofErr w:type="spellEnd"/>
      <w:r>
        <w:t xml:space="preserve"> is </w:t>
      </w:r>
      <w:r w:rsidR="008A1B9C">
        <w:t>also a</w:t>
      </w:r>
      <w:r>
        <w:t xml:space="preserve"> strong advocate of bringing artisans of different work</w:t>
      </w:r>
      <w:r w:rsidR="007F3C0C">
        <w:t>s</w:t>
      </w:r>
      <w:r>
        <w:t xml:space="preserve"> of art together. His initiative with the Craft Council of Telangana has been highly admired as each year since 2016 he has been able to offer platform for 40 emerging artisans and craftsm</w:t>
      </w:r>
      <w:r w:rsidR="007F3C0C">
        <w:t>e</w:t>
      </w:r>
      <w:r>
        <w:t>n to present their work of art.  This</w:t>
      </w:r>
      <w:r w:rsidR="00DD5DE8">
        <w:t xml:space="preserve"> exhibit</w:t>
      </w:r>
      <w:r>
        <w:t xml:space="preserve"> is held each year in Hyderabad.</w:t>
      </w:r>
    </w:p>
    <w:p w:rsidR="008E7EC4" w:rsidRDefault="008E7EC4" w:rsidP="00C47E7F">
      <w:pPr>
        <w:spacing w:after="0"/>
      </w:pPr>
    </w:p>
    <w:p w:rsidR="00DD5DE8" w:rsidRPr="008D3BAA" w:rsidRDefault="008D3BAA" w:rsidP="00C47E7F">
      <w:pPr>
        <w:spacing w:after="0"/>
        <w:rPr>
          <w:b/>
        </w:rPr>
      </w:pPr>
      <w:r w:rsidRPr="008D3BAA">
        <w:rPr>
          <w:b/>
        </w:rPr>
        <w:t xml:space="preserve">Khadi, </w:t>
      </w:r>
      <w:proofErr w:type="gramStart"/>
      <w:r w:rsidRPr="008D3BAA">
        <w:rPr>
          <w:b/>
        </w:rPr>
        <w:t>A</w:t>
      </w:r>
      <w:proofErr w:type="gramEnd"/>
      <w:r w:rsidRPr="008D3BAA">
        <w:rPr>
          <w:b/>
        </w:rPr>
        <w:t xml:space="preserve"> Canvas </w:t>
      </w:r>
    </w:p>
    <w:p w:rsidR="00DD5DE8" w:rsidRDefault="00DD5DE8" w:rsidP="00C47E7F">
      <w:pPr>
        <w:spacing w:after="0"/>
      </w:pPr>
      <w:r>
        <w:t xml:space="preserve">Interpreting </w:t>
      </w:r>
      <w:r w:rsidR="008E7EC4">
        <w:t>the</w:t>
      </w:r>
      <w:r>
        <w:t xml:space="preserve"> Paintings </w:t>
      </w:r>
      <w:r w:rsidR="008E7EC4">
        <w:t>through</w:t>
      </w:r>
      <w:r>
        <w:t xml:space="preserve"> Weaves</w:t>
      </w:r>
    </w:p>
    <w:p w:rsidR="008E7EC4" w:rsidRDefault="00DD5DE8" w:rsidP="00C47E7F">
      <w:pPr>
        <w:spacing w:after="0"/>
      </w:pPr>
      <w:r>
        <w:lastRenderedPageBreak/>
        <w:t xml:space="preserve">Influenced by the ideology of </w:t>
      </w:r>
      <w:proofErr w:type="spellStart"/>
      <w:r>
        <w:t>Bapu</w:t>
      </w:r>
      <w:proofErr w:type="spellEnd"/>
      <w:r>
        <w:t xml:space="preserve"> (Mahatma Gandhi) and inspired by the service of </w:t>
      </w:r>
      <w:proofErr w:type="spellStart"/>
      <w:r>
        <w:t>Mapu</w:t>
      </w:r>
      <w:proofErr w:type="spellEnd"/>
      <w:r>
        <w:t xml:space="preserve"> (</w:t>
      </w:r>
      <w:proofErr w:type="spellStart"/>
      <w:r>
        <w:t>Ma</w:t>
      </w:r>
      <w:r w:rsidR="008E7EC4">
        <w:t>rtand</w:t>
      </w:r>
      <w:proofErr w:type="spellEnd"/>
      <w:r w:rsidR="008E7EC4">
        <w:t xml:space="preserve"> Singh), “Khadi A Canvas” </w:t>
      </w:r>
      <w:r>
        <w:t xml:space="preserve">is conceptualized by Mrs </w:t>
      </w:r>
      <w:proofErr w:type="spellStart"/>
      <w:r>
        <w:t>Lavina</w:t>
      </w:r>
      <w:proofErr w:type="spellEnd"/>
      <w:r>
        <w:t xml:space="preserve"> </w:t>
      </w:r>
      <w:proofErr w:type="spellStart"/>
      <w:r>
        <w:t>Baldota</w:t>
      </w:r>
      <w:proofErr w:type="spellEnd"/>
      <w:r>
        <w:t xml:space="preserve"> to celebrate the mellow beauty, sophistication, yet the exceptional glamour of the hand-spun, hand-woven Khadi. </w:t>
      </w:r>
    </w:p>
    <w:p w:rsidR="00DD5DE8" w:rsidRDefault="00DD5DE8" w:rsidP="00C47E7F">
      <w:pPr>
        <w:spacing w:after="0"/>
      </w:pPr>
      <w:r>
        <w:t xml:space="preserve">“Khadi A Canvas” is presented by </w:t>
      </w:r>
      <w:proofErr w:type="spellStart"/>
      <w:r>
        <w:t>Abheraj</w:t>
      </w:r>
      <w:proofErr w:type="spellEnd"/>
      <w:r>
        <w:t xml:space="preserve"> </w:t>
      </w:r>
      <w:proofErr w:type="spellStart"/>
      <w:r>
        <w:t>Baldota</w:t>
      </w:r>
      <w:proofErr w:type="spellEnd"/>
      <w:r>
        <w:t xml:space="preserve"> Foundation, along with </w:t>
      </w:r>
      <w:proofErr w:type="spellStart"/>
      <w:r w:rsidR="008E7EC4">
        <w:t>Gaurang</w:t>
      </w:r>
      <w:proofErr w:type="spellEnd"/>
      <w:r>
        <w:t xml:space="preserve">, </w:t>
      </w:r>
      <w:r w:rsidR="008E7EC4">
        <w:t xml:space="preserve">in association with the Raja Ravi Verma Foundation, </w:t>
      </w:r>
      <w:r>
        <w:t>as a tribute to two stalwarts of Indian history - Mahatma Gandhi, The Father of the Nation and Raja Ravi Varma, The Father of Modern Indian Art.</w:t>
      </w:r>
    </w:p>
    <w:p w:rsidR="00DD5DE8" w:rsidRDefault="00DD5DE8" w:rsidP="00C47E7F">
      <w:pPr>
        <w:spacing w:after="0"/>
      </w:pPr>
      <w:r>
        <w:t xml:space="preserve">A first of its kind, this spectacular show recreates paintings of artist nonpareil Raja Ravi Varma on the canvas of Gandhi’s Khadi, not with a brush and paint but through intricate and complicated </w:t>
      </w:r>
      <w:proofErr w:type="spellStart"/>
      <w:r>
        <w:t>Jamdani</w:t>
      </w:r>
      <w:proofErr w:type="spellEnd"/>
      <w:r>
        <w:t xml:space="preserve"> hand-weave, the yarns dyed in over 600 shades of vegetable dye, presenting it as an evolving aesthetic expression of wearable art on the </w:t>
      </w:r>
      <w:proofErr w:type="spellStart"/>
      <w:r>
        <w:t>pallu’s</w:t>
      </w:r>
      <w:proofErr w:type="spellEnd"/>
      <w:r>
        <w:t xml:space="preserve"> of Sarees.</w:t>
      </w:r>
    </w:p>
    <w:p w:rsidR="008E7EC4" w:rsidRDefault="008E7EC4" w:rsidP="00C47E7F">
      <w:pPr>
        <w:spacing w:after="0"/>
      </w:pPr>
      <w:r>
        <w:t>Khadi, A Canvas was</w:t>
      </w:r>
      <w:r w:rsidR="00DD5DE8">
        <w:t xml:space="preserve"> unveiled</w:t>
      </w:r>
      <w:r>
        <w:t xml:space="preserve"> at </w:t>
      </w:r>
      <w:proofErr w:type="spellStart"/>
      <w:r>
        <w:t>Santati</w:t>
      </w:r>
      <w:proofErr w:type="spellEnd"/>
      <w:r>
        <w:t xml:space="preserve"> - Mahatma Gandhi (Then. </w:t>
      </w:r>
      <w:proofErr w:type="gramStart"/>
      <w:r>
        <w:t>Now.</w:t>
      </w:r>
      <w:proofErr w:type="gramEnd"/>
      <w:r>
        <w:t xml:space="preserve"> </w:t>
      </w:r>
      <w:proofErr w:type="gramStart"/>
      <w:r>
        <w:t>Next), on the</w:t>
      </w:r>
      <w:r w:rsidR="00DD5DE8">
        <w:t xml:space="preserve"> </w:t>
      </w:r>
      <w:r>
        <w:t>1</w:t>
      </w:r>
      <w:r w:rsidRPr="008E7EC4">
        <w:rPr>
          <w:vertAlign w:val="superscript"/>
        </w:rPr>
        <w:t>st</w:t>
      </w:r>
      <w:r>
        <w:t xml:space="preserve"> of October 2019, at the NGMA, </w:t>
      </w:r>
      <w:r w:rsidR="00DD5DE8">
        <w:t>Mumbai</w:t>
      </w:r>
      <w:r>
        <w:t>,</w:t>
      </w:r>
      <w:r w:rsidR="00DD5DE8">
        <w:t xml:space="preserve"> </w:t>
      </w:r>
      <w:r>
        <w:t>to commemorate the 150</w:t>
      </w:r>
      <w:r w:rsidRPr="008E7EC4">
        <w:rPr>
          <w:vertAlign w:val="superscript"/>
        </w:rPr>
        <w:t>th</w:t>
      </w:r>
      <w:r>
        <w:t xml:space="preserve"> </w:t>
      </w:r>
      <w:r w:rsidR="00DD5DE8">
        <w:t>birt</w:t>
      </w:r>
      <w:r>
        <w:t>h anniversary of Mahatma Gandhi</w:t>
      </w:r>
      <w:r w:rsidR="00DD5DE8">
        <w:t>.</w:t>
      </w:r>
      <w:proofErr w:type="gramEnd"/>
    </w:p>
    <w:p w:rsidR="00DD5DE8" w:rsidRDefault="008E7EC4" w:rsidP="00C47E7F">
      <w:pPr>
        <w:spacing w:after="0"/>
      </w:pPr>
      <w:r>
        <w:t xml:space="preserve">The exhibit </w:t>
      </w:r>
      <w:r w:rsidR="00DD5DE8">
        <w:t>will embark on a National and Worldwide tour to renowned art museums and galleries to give the guest / visitor a lasting insight into the finest interface of Indian art and Indian craft. The tour also exemplifies additional creative interpretations of Khadi by independent a</w:t>
      </w:r>
      <w:r>
        <w:t xml:space="preserve">rtists, designers &amp; craftsmen. </w:t>
      </w:r>
    </w:p>
    <w:p w:rsidR="00C47E7F" w:rsidRDefault="00C47E7F" w:rsidP="00C47E7F">
      <w:pPr>
        <w:spacing w:after="0"/>
      </w:pPr>
    </w:p>
    <w:p w:rsidR="008D3BAA" w:rsidRPr="008D3BAA" w:rsidRDefault="008D3BAA" w:rsidP="00C47E7F">
      <w:pPr>
        <w:spacing w:after="0"/>
        <w:rPr>
          <w:b/>
        </w:rPr>
      </w:pPr>
      <w:r w:rsidRPr="00C47E7F">
        <w:rPr>
          <w:rFonts w:ascii="Calibri" w:eastAsia="Times New Roman" w:hAnsi="Calibri" w:cs="Calibri"/>
          <w:b/>
          <w:color w:val="0C343D"/>
          <w:lang w:val="en-US"/>
        </w:rPr>
        <w:t>National Award</w:t>
      </w:r>
      <w:r w:rsidRPr="008D3BAA">
        <w:rPr>
          <w:rFonts w:ascii="Calibri" w:eastAsia="Times New Roman" w:hAnsi="Calibri" w:cs="Calibri"/>
          <w:b/>
          <w:color w:val="0C343D"/>
          <w:lang w:val="en-US"/>
        </w:rPr>
        <w:t xml:space="preserve"> Winner</w:t>
      </w:r>
    </w:p>
    <w:p w:rsidR="00C47E7F" w:rsidRPr="00C47E7F" w:rsidRDefault="00C47E7F" w:rsidP="00C47E7F">
      <w:pPr>
        <w:spacing w:after="0" w:line="169" w:lineRule="atLeast"/>
        <w:rPr>
          <w:rFonts w:ascii="Calibri" w:eastAsia="Times New Roman" w:hAnsi="Calibri" w:cs="Calibri"/>
          <w:color w:val="0C343D"/>
          <w:lang w:val="en-US"/>
        </w:rPr>
      </w:pPr>
      <w:r w:rsidRPr="00C47E7F">
        <w:rPr>
          <w:rFonts w:ascii="Calibri" w:eastAsia="Times New Roman" w:hAnsi="Calibri" w:cs="Calibri"/>
          <w:color w:val="0C343D"/>
          <w:lang w:val="en-US"/>
        </w:rPr>
        <w:t xml:space="preserve">Famous for inventive, timeless </w:t>
      </w:r>
      <w:r w:rsidR="00791983" w:rsidRPr="00C47E7F">
        <w:rPr>
          <w:rFonts w:ascii="Calibri" w:eastAsia="Times New Roman" w:hAnsi="Calibri" w:cs="Calibri"/>
          <w:color w:val="0C343D"/>
          <w:lang w:val="en-US"/>
        </w:rPr>
        <w:t>designs</w:t>
      </w:r>
      <w:r w:rsidRPr="00C47E7F">
        <w:rPr>
          <w:rFonts w:ascii="Calibri" w:eastAsia="Times New Roman" w:hAnsi="Calibri" w:cs="Calibri"/>
          <w:color w:val="0C343D"/>
          <w:lang w:val="en-US"/>
        </w:rPr>
        <w:t xml:space="preserve"> and his trademark </w:t>
      </w:r>
      <w:r w:rsidR="00791983">
        <w:rPr>
          <w:rFonts w:ascii="Calibri" w:eastAsia="Times New Roman" w:hAnsi="Calibri" w:cs="Calibri"/>
          <w:color w:val="0C343D"/>
          <w:lang w:val="en-US"/>
        </w:rPr>
        <w:t>the</w:t>
      </w:r>
      <w:r w:rsidR="00791983" w:rsidRPr="00C47E7F">
        <w:rPr>
          <w:rFonts w:ascii="Calibri" w:eastAsia="Times New Roman" w:hAnsi="Calibri" w:cs="Calibri"/>
          <w:color w:val="0C343D"/>
          <w:lang w:val="en-US"/>
        </w:rPr>
        <w:t xml:space="preserve"> </w:t>
      </w:r>
      <w:proofErr w:type="spellStart"/>
      <w:r w:rsidR="00791983" w:rsidRPr="00C47E7F">
        <w:rPr>
          <w:rFonts w:ascii="Calibri" w:eastAsia="Times New Roman" w:hAnsi="Calibri" w:cs="Calibri"/>
          <w:color w:val="0C343D"/>
          <w:lang w:val="en-US"/>
        </w:rPr>
        <w:t>Jamdani</w:t>
      </w:r>
      <w:proofErr w:type="spellEnd"/>
      <w:r w:rsidR="00791983" w:rsidRPr="00C47E7F">
        <w:rPr>
          <w:rFonts w:ascii="Calibri" w:eastAsia="Times New Roman" w:hAnsi="Calibri" w:cs="Calibri"/>
          <w:color w:val="0C343D"/>
          <w:lang w:val="en-US"/>
        </w:rPr>
        <w:t xml:space="preserve"> sari, the celebrated designer is</w:t>
      </w:r>
      <w:r w:rsidRPr="00C47E7F">
        <w:rPr>
          <w:rFonts w:ascii="Calibri" w:eastAsia="Times New Roman" w:hAnsi="Calibri" w:cs="Calibri"/>
          <w:color w:val="0C343D"/>
          <w:lang w:val="en-US"/>
        </w:rPr>
        <w:t xml:space="preserve"> a true quintessence of creativeness.</w:t>
      </w:r>
    </w:p>
    <w:p w:rsidR="00C47E7F" w:rsidRPr="00C47E7F" w:rsidRDefault="00C47E7F" w:rsidP="00C47E7F">
      <w:pPr>
        <w:spacing w:after="0" w:line="169" w:lineRule="atLeast"/>
        <w:rPr>
          <w:rFonts w:ascii="Calibri" w:eastAsia="Times New Roman" w:hAnsi="Calibri" w:cs="Calibri"/>
          <w:color w:val="0C343D"/>
          <w:lang w:val="en-US"/>
        </w:rPr>
      </w:pPr>
      <w:r w:rsidRPr="00C47E7F">
        <w:rPr>
          <w:rFonts w:ascii="Calibri" w:eastAsia="Times New Roman" w:hAnsi="Calibri" w:cs="Calibri"/>
          <w:color w:val="0C343D"/>
          <w:lang w:val="en-US"/>
        </w:rPr>
        <w:t>He nurtured his dream frequenting his father’s textile store, learning about textiles, textures, and fabrics after his schooling hours. Today, he works with 800 and a growing number of weaving artisans in South, East, and West of India.</w:t>
      </w:r>
    </w:p>
    <w:p w:rsidR="00C47E7F" w:rsidRPr="00C47E7F" w:rsidRDefault="00C47E7F" w:rsidP="00C47E7F">
      <w:pPr>
        <w:spacing w:after="0" w:line="169" w:lineRule="atLeast"/>
        <w:rPr>
          <w:rFonts w:ascii="Calibri" w:eastAsia="Times New Roman" w:hAnsi="Calibri" w:cs="Calibri"/>
          <w:color w:val="0C343D"/>
          <w:lang w:val="en-US"/>
        </w:rPr>
      </w:pPr>
      <w:proofErr w:type="spellStart"/>
      <w:r w:rsidRPr="00C47E7F">
        <w:rPr>
          <w:rFonts w:ascii="Calibri" w:eastAsia="Times New Roman" w:hAnsi="Calibri" w:cs="Calibri"/>
          <w:color w:val="0C343D"/>
          <w:lang w:val="en-US"/>
        </w:rPr>
        <w:t>Gaurang</w:t>
      </w:r>
      <w:proofErr w:type="spellEnd"/>
      <w:r w:rsidRPr="00C47E7F">
        <w:rPr>
          <w:rFonts w:ascii="Calibri" w:eastAsia="Times New Roman" w:hAnsi="Calibri" w:cs="Calibri"/>
          <w:color w:val="0C343D"/>
          <w:lang w:val="en-US"/>
        </w:rPr>
        <w:t>, a proud winner of National Award for Best Costume Designer for T</w:t>
      </w:r>
      <w:r w:rsidR="00791983">
        <w:rPr>
          <w:rFonts w:ascii="Calibri" w:eastAsia="Times New Roman" w:hAnsi="Calibri" w:cs="Calibri"/>
          <w:color w:val="0C343D"/>
          <w:lang w:val="en-US"/>
        </w:rPr>
        <w:t xml:space="preserve">elugu Film </w:t>
      </w:r>
      <w:proofErr w:type="spellStart"/>
      <w:r w:rsidR="00791983">
        <w:rPr>
          <w:rFonts w:ascii="Calibri" w:eastAsia="Times New Roman" w:hAnsi="Calibri" w:cs="Calibri"/>
          <w:color w:val="0C343D"/>
          <w:lang w:val="en-US"/>
        </w:rPr>
        <w:t>Mahanati</w:t>
      </w:r>
      <w:proofErr w:type="spellEnd"/>
      <w:r w:rsidR="00791983">
        <w:rPr>
          <w:rFonts w:ascii="Calibri" w:eastAsia="Times New Roman" w:hAnsi="Calibri" w:cs="Calibri"/>
          <w:color w:val="0C343D"/>
          <w:lang w:val="en-US"/>
        </w:rPr>
        <w:t xml:space="preserve"> and also the Best Designer A</w:t>
      </w:r>
      <w:r w:rsidRPr="00C47E7F">
        <w:rPr>
          <w:rFonts w:ascii="Calibri" w:eastAsia="Times New Roman" w:hAnsi="Calibri" w:cs="Calibri"/>
          <w:color w:val="0C343D"/>
          <w:lang w:val="en-US"/>
        </w:rPr>
        <w:t xml:space="preserve">ward winner for utilization of Indian Weaves and Craftsmanship into his ensembles from </w:t>
      </w:r>
      <w:proofErr w:type="spellStart"/>
      <w:r w:rsidRPr="00C47E7F">
        <w:rPr>
          <w:rFonts w:ascii="Calibri" w:eastAsia="Times New Roman" w:hAnsi="Calibri" w:cs="Calibri"/>
          <w:color w:val="0C343D"/>
          <w:lang w:val="en-US"/>
        </w:rPr>
        <w:t>Lakme</w:t>
      </w:r>
      <w:proofErr w:type="spellEnd"/>
      <w:r w:rsidRPr="00C47E7F">
        <w:rPr>
          <w:rFonts w:ascii="Calibri" w:eastAsia="Times New Roman" w:hAnsi="Calibri" w:cs="Calibri"/>
          <w:color w:val="0C343D"/>
          <w:lang w:val="en-US"/>
        </w:rPr>
        <w:t xml:space="preserve"> Fashion Week. He is also a member of the prestigious National Institute of Fashion Technology (NIFT) Board.</w:t>
      </w:r>
    </w:p>
    <w:p w:rsidR="00C47E7F" w:rsidRDefault="00C47E7F" w:rsidP="00C47E7F">
      <w:pPr>
        <w:spacing w:after="0"/>
      </w:pPr>
    </w:p>
    <w:p w:rsidR="00C47E7F" w:rsidRDefault="00C47E7F" w:rsidP="00C47E7F">
      <w:pPr>
        <w:spacing w:after="0"/>
      </w:pPr>
    </w:p>
    <w:p w:rsidR="006B41D1" w:rsidRPr="00BE1F18" w:rsidRDefault="006B41D1" w:rsidP="00C47E7F">
      <w:pPr>
        <w:spacing w:after="0"/>
      </w:pPr>
    </w:p>
    <w:sectPr w:rsidR="006B41D1" w:rsidRPr="00BE1F18" w:rsidSect="0089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DM0NDY0szAyNLQ0MzNU0lEKTi0uzszPAykwrAUAfMHVSiwAAAA="/>
  </w:docVars>
  <w:rsids>
    <w:rsidRoot w:val="00A22268"/>
    <w:rsid w:val="000130D1"/>
    <w:rsid w:val="0002028F"/>
    <w:rsid w:val="000D1C75"/>
    <w:rsid w:val="001A6E25"/>
    <w:rsid w:val="001D34FD"/>
    <w:rsid w:val="00380C57"/>
    <w:rsid w:val="00406059"/>
    <w:rsid w:val="0050252E"/>
    <w:rsid w:val="005D6D41"/>
    <w:rsid w:val="006B41D1"/>
    <w:rsid w:val="00791983"/>
    <w:rsid w:val="007F1E66"/>
    <w:rsid w:val="007F3C0C"/>
    <w:rsid w:val="00897AC9"/>
    <w:rsid w:val="008A1B9C"/>
    <w:rsid w:val="008D3BAA"/>
    <w:rsid w:val="008E1EFE"/>
    <w:rsid w:val="008E7EC4"/>
    <w:rsid w:val="00A22268"/>
    <w:rsid w:val="00BE1F18"/>
    <w:rsid w:val="00C11F77"/>
    <w:rsid w:val="00C335E8"/>
    <w:rsid w:val="00C47E7F"/>
    <w:rsid w:val="00D50890"/>
    <w:rsid w:val="00DD5DE8"/>
    <w:rsid w:val="00E763C1"/>
    <w:rsid w:val="00EF77D5"/>
    <w:rsid w:val="00F91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2205">
      <w:bodyDiv w:val="1"/>
      <w:marLeft w:val="0"/>
      <w:marRight w:val="0"/>
      <w:marTop w:val="0"/>
      <w:marBottom w:val="0"/>
      <w:divBdr>
        <w:top w:val="none" w:sz="0" w:space="0" w:color="auto"/>
        <w:left w:val="none" w:sz="0" w:space="0" w:color="auto"/>
        <w:bottom w:val="none" w:sz="0" w:space="0" w:color="auto"/>
        <w:right w:val="none" w:sz="0" w:space="0" w:color="auto"/>
      </w:divBdr>
    </w:div>
    <w:div w:id="993488303">
      <w:bodyDiv w:val="1"/>
      <w:marLeft w:val="0"/>
      <w:marRight w:val="0"/>
      <w:marTop w:val="0"/>
      <w:marBottom w:val="0"/>
      <w:divBdr>
        <w:top w:val="none" w:sz="0" w:space="0" w:color="auto"/>
        <w:left w:val="none" w:sz="0" w:space="0" w:color="auto"/>
        <w:bottom w:val="none" w:sz="0" w:space="0" w:color="auto"/>
        <w:right w:val="none" w:sz="0" w:space="0" w:color="auto"/>
      </w:divBdr>
    </w:div>
    <w:div w:id="20060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Murali0402</dc:creator>
  <cp:lastModifiedBy>Mithila Akre Dy. Director – Ladies’ Wing) IMC</cp:lastModifiedBy>
  <cp:revision>3</cp:revision>
  <cp:lastPrinted>2019-10-21T10:23:00Z</cp:lastPrinted>
  <dcterms:created xsi:type="dcterms:W3CDTF">2019-11-11T06:25:00Z</dcterms:created>
  <dcterms:modified xsi:type="dcterms:W3CDTF">2020-12-04T12:16:00Z</dcterms:modified>
</cp:coreProperties>
</file>