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576" w:rsidRPr="00AD315E" w:rsidRDefault="002C1576" w:rsidP="008547BE">
      <w:pPr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</w:pPr>
      <w:r w:rsidRPr="00AD315E"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Brief Profile </w:t>
      </w:r>
      <w:r w:rsidR="00AD315E" w:rsidRPr="00AD315E"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of Speaker </w:t>
      </w:r>
      <w:r w:rsidRPr="00AD315E"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for </w:t>
      </w:r>
      <w:proofErr w:type="gramStart"/>
      <w:r w:rsidRPr="00AD315E"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  <w:t>Introduction :</w:t>
      </w:r>
      <w:proofErr w:type="gramEnd"/>
    </w:p>
    <w:p w:rsidR="00AD315E" w:rsidRPr="00AD315E" w:rsidRDefault="00AD315E" w:rsidP="008547BE">
      <w:pPr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</w:pPr>
    </w:p>
    <w:p w:rsidR="00AD315E" w:rsidRPr="00AD315E" w:rsidRDefault="00AD315E" w:rsidP="008547BE">
      <w:pPr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</w:pPr>
      <w:r w:rsidRPr="00AD315E"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Chief Guest: </w:t>
      </w:r>
    </w:p>
    <w:p w:rsidR="00B80409" w:rsidRPr="00AD315E" w:rsidRDefault="00B80409" w:rsidP="00AD315E">
      <w:pPr>
        <w:pStyle w:val="NoSpacing"/>
        <w:rPr>
          <w:rFonts w:cstheme="minorHAnsi"/>
          <w:b/>
          <w:bCs/>
          <w:sz w:val="28"/>
          <w:szCs w:val="28"/>
          <w:lang w:eastAsia="en-IN" w:bidi="mr-IN"/>
        </w:rPr>
      </w:pPr>
      <w:proofErr w:type="spellStart"/>
      <w:r w:rsidRPr="00AD315E">
        <w:rPr>
          <w:rFonts w:cstheme="minorHAnsi"/>
          <w:b/>
          <w:bCs/>
          <w:sz w:val="28"/>
          <w:szCs w:val="28"/>
          <w:lang w:eastAsia="en-IN" w:bidi="mr-IN"/>
        </w:rPr>
        <w:t>Dr.</w:t>
      </w:r>
      <w:proofErr w:type="spellEnd"/>
      <w:r w:rsidRPr="00AD315E">
        <w:rPr>
          <w:rFonts w:cstheme="minorHAnsi"/>
          <w:b/>
          <w:bCs/>
          <w:sz w:val="28"/>
          <w:szCs w:val="28"/>
          <w:lang w:eastAsia="en-IN" w:bidi="mr-IN"/>
        </w:rPr>
        <w:t xml:space="preserve"> Sanjay </w:t>
      </w:r>
      <w:proofErr w:type="spellStart"/>
      <w:r w:rsidRPr="00AD315E">
        <w:rPr>
          <w:rFonts w:cstheme="minorHAnsi"/>
          <w:b/>
          <w:bCs/>
          <w:sz w:val="28"/>
          <w:szCs w:val="28"/>
          <w:lang w:eastAsia="en-IN" w:bidi="mr-IN"/>
        </w:rPr>
        <w:t>Sethi</w:t>
      </w:r>
      <w:proofErr w:type="spellEnd"/>
    </w:p>
    <w:p w:rsidR="00B80409" w:rsidRPr="00AD315E" w:rsidRDefault="00B80409" w:rsidP="00AD315E">
      <w:pPr>
        <w:pStyle w:val="NoSpacing"/>
        <w:rPr>
          <w:rFonts w:cstheme="minorHAnsi"/>
          <w:sz w:val="28"/>
          <w:szCs w:val="28"/>
          <w:lang w:eastAsia="en-IN" w:bidi="mr-IN"/>
        </w:rPr>
      </w:pPr>
      <w:r w:rsidRPr="00AD315E">
        <w:rPr>
          <w:rFonts w:cstheme="minorHAnsi"/>
          <w:sz w:val="28"/>
          <w:szCs w:val="28"/>
          <w:lang w:eastAsia="en-IN" w:bidi="mr-IN"/>
        </w:rPr>
        <w:t>Non-Executive Director, Chalet Hotels Limited &amp; Founder, SS Advisory, Mumbai</w:t>
      </w:r>
    </w:p>
    <w:p w:rsidR="002C1576" w:rsidRPr="00AD315E" w:rsidRDefault="002C1576" w:rsidP="008547BE">
      <w:pPr>
        <w:rPr>
          <w:rFonts w:cstheme="minorHAnsi"/>
          <w:b/>
          <w:bCs/>
          <w:color w:val="222222"/>
          <w:sz w:val="28"/>
          <w:szCs w:val="28"/>
          <w:u w:val="single"/>
          <w:shd w:val="clear" w:color="auto" w:fill="FFFFFF"/>
        </w:rPr>
      </w:pPr>
    </w:p>
    <w:p w:rsidR="008547BE" w:rsidRPr="00AD315E" w:rsidRDefault="008547BE" w:rsidP="00AA1F32">
      <w:pPr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proofErr w:type="spellStart"/>
      <w:r w:rsidRPr="00AD315E">
        <w:rPr>
          <w:rFonts w:cstheme="minorHAnsi"/>
          <w:color w:val="222222"/>
          <w:sz w:val="28"/>
          <w:szCs w:val="28"/>
          <w:shd w:val="clear" w:color="auto" w:fill="FFFFFF"/>
        </w:rPr>
        <w:t>Dr.</w:t>
      </w:r>
      <w:proofErr w:type="spellEnd"/>
      <w:r w:rsidRPr="00AD315E">
        <w:rPr>
          <w:rFonts w:cstheme="minorHAnsi"/>
          <w:color w:val="222222"/>
          <w:sz w:val="28"/>
          <w:szCs w:val="28"/>
          <w:shd w:val="clear" w:color="auto" w:fill="FFFFFF"/>
        </w:rPr>
        <w:t xml:space="preserve"> Sanjay </w:t>
      </w:r>
      <w:proofErr w:type="spellStart"/>
      <w:r w:rsidRPr="00AD315E">
        <w:rPr>
          <w:rFonts w:cstheme="minorHAnsi"/>
          <w:color w:val="222222"/>
          <w:sz w:val="28"/>
          <w:szCs w:val="28"/>
          <w:shd w:val="clear" w:color="auto" w:fill="FFFFFF"/>
        </w:rPr>
        <w:t>Sethi</w:t>
      </w:r>
      <w:proofErr w:type="spellEnd"/>
      <w:r w:rsidRPr="00AD315E">
        <w:rPr>
          <w:rFonts w:cstheme="minorHAnsi"/>
          <w:color w:val="222222"/>
          <w:sz w:val="28"/>
          <w:szCs w:val="28"/>
          <w:shd w:val="clear" w:color="auto" w:fill="FFFFFF"/>
        </w:rPr>
        <w:t xml:space="preserve"> led Chalet Hotels Limited as Managing Director &amp; CEO through its 2019 IPO and to a market capitalisation of nearly USD 2 billion. He remains on its Board and now advises boards and investors through SS Advisory, Mumbai.</w:t>
      </w:r>
    </w:p>
    <w:p w:rsidR="00AD315E" w:rsidRPr="00AD315E" w:rsidRDefault="00AD315E" w:rsidP="00B80409">
      <w:pPr>
        <w:tabs>
          <w:tab w:val="left" w:pos="5198"/>
        </w:tabs>
        <w:rPr>
          <w:rFonts w:cstheme="minorHAnsi"/>
          <w:color w:val="222222"/>
          <w:sz w:val="28"/>
          <w:szCs w:val="28"/>
          <w:shd w:val="clear" w:color="auto" w:fill="FFFFFF"/>
        </w:rPr>
      </w:pPr>
    </w:p>
    <w:p w:rsidR="002C1576" w:rsidRPr="00AD315E" w:rsidRDefault="00AD315E" w:rsidP="00AD315E">
      <w:pPr>
        <w:tabs>
          <w:tab w:val="left" w:pos="5198"/>
        </w:tabs>
        <w:jc w:val="center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AD315E">
        <w:rPr>
          <w:rFonts w:cstheme="minorHAnsi"/>
          <w:color w:val="222222"/>
          <w:sz w:val="28"/>
          <w:szCs w:val="28"/>
          <w:shd w:val="clear" w:color="auto" w:fill="FFFFFF"/>
        </w:rPr>
        <w:t>--------------------------</w:t>
      </w:r>
    </w:p>
    <w:p w:rsidR="00AD315E" w:rsidRPr="00AD315E" w:rsidRDefault="00AD315E" w:rsidP="00AD315E">
      <w:pPr>
        <w:jc w:val="both"/>
        <w:rPr>
          <w:rFonts w:cstheme="minorHAnsi"/>
          <w:b/>
          <w:bCs/>
          <w:sz w:val="28"/>
          <w:szCs w:val="28"/>
          <w:u w:val="single"/>
        </w:rPr>
      </w:pPr>
      <w:r w:rsidRPr="00AD315E">
        <w:rPr>
          <w:rFonts w:cstheme="minorHAnsi"/>
          <w:b/>
          <w:bCs/>
          <w:sz w:val="28"/>
          <w:szCs w:val="28"/>
          <w:u w:val="single"/>
        </w:rPr>
        <w:t>Guest of Honour</w:t>
      </w:r>
    </w:p>
    <w:p w:rsidR="00AD315E" w:rsidRPr="00AD315E" w:rsidRDefault="00AD315E" w:rsidP="00B80409">
      <w:pPr>
        <w:pStyle w:val="NoSpacing"/>
        <w:rPr>
          <w:rFonts w:cstheme="minorHAnsi"/>
          <w:b/>
          <w:bCs/>
          <w:sz w:val="28"/>
          <w:szCs w:val="28"/>
          <w:shd w:val="clear" w:color="auto" w:fill="FFFFFF"/>
        </w:rPr>
      </w:pPr>
    </w:p>
    <w:p w:rsidR="00B80409" w:rsidRPr="00AD315E" w:rsidRDefault="00B80409" w:rsidP="00B80409">
      <w:pPr>
        <w:pStyle w:val="NoSpacing"/>
        <w:rPr>
          <w:rFonts w:cstheme="minorHAnsi"/>
          <w:b/>
          <w:bCs/>
          <w:sz w:val="28"/>
          <w:szCs w:val="28"/>
          <w:shd w:val="clear" w:color="auto" w:fill="FFFFFF"/>
        </w:rPr>
      </w:pPr>
      <w:r w:rsidRPr="00AD315E">
        <w:rPr>
          <w:rFonts w:cstheme="minorHAnsi"/>
          <w:b/>
          <w:bCs/>
          <w:sz w:val="28"/>
          <w:szCs w:val="28"/>
          <w:shd w:val="clear" w:color="auto" w:fill="FFFFFF"/>
        </w:rPr>
        <w:t xml:space="preserve">Mr. Varun </w:t>
      </w:r>
      <w:proofErr w:type="spellStart"/>
      <w:r w:rsidRPr="00AD315E">
        <w:rPr>
          <w:rFonts w:cstheme="minorHAnsi"/>
          <w:b/>
          <w:bCs/>
          <w:sz w:val="28"/>
          <w:szCs w:val="28"/>
          <w:shd w:val="clear" w:color="auto" w:fill="FFFFFF"/>
        </w:rPr>
        <w:t>Balwani</w:t>
      </w:r>
      <w:proofErr w:type="spellEnd"/>
      <w:r w:rsidRPr="00AD315E">
        <w:rPr>
          <w:rFonts w:cstheme="minorHAnsi"/>
          <w:b/>
          <w:bCs/>
          <w:sz w:val="28"/>
          <w:szCs w:val="28"/>
          <w:shd w:val="clear" w:color="auto" w:fill="FFFFFF"/>
        </w:rPr>
        <w:t xml:space="preserve"> </w:t>
      </w:r>
    </w:p>
    <w:p w:rsidR="00B80409" w:rsidRPr="00AD315E" w:rsidRDefault="00B80409" w:rsidP="00B80409">
      <w:pPr>
        <w:pStyle w:val="NoSpacing"/>
        <w:rPr>
          <w:rFonts w:eastAsia="Times New Roman" w:cstheme="minorHAnsi"/>
          <w:sz w:val="28"/>
          <w:szCs w:val="28"/>
          <w:lang w:eastAsia="en-IN" w:bidi="mr-IN"/>
        </w:rPr>
      </w:pPr>
      <w:r w:rsidRPr="00AD315E">
        <w:rPr>
          <w:rFonts w:cstheme="minorHAnsi"/>
          <w:color w:val="222222"/>
          <w:sz w:val="28"/>
          <w:szCs w:val="28"/>
          <w:shd w:val="clear" w:color="auto" w:fill="FFFFFF"/>
        </w:rPr>
        <w:t xml:space="preserve">Assistant General Manager – Travel, Transportation &amp; Hospitality, </w:t>
      </w:r>
      <w:r w:rsidRPr="00AD315E">
        <w:rPr>
          <w:rFonts w:eastAsia="Times New Roman" w:cstheme="minorHAnsi"/>
          <w:sz w:val="28"/>
          <w:szCs w:val="28"/>
          <w:lang w:eastAsia="en-IN" w:bidi="mr-IN"/>
        </w:rPr>
        <w:t xml:space="preserve">Tata Consultancy Services </w:t>
      </w:r>
    </w:p>
    <w:p w:rsidR="00B80409" w:rsidRPr="00AD315E" w:rsidRDefault="00B80409" w:rsidP="00B80409">
      <w:pPr>
        <w:tabs>
          <w:tab w:val="left" w:pos="5198"/>
        </w:tabs>
        <w:rPr>
          <w:rFonts w:cstheme="minorHAnsi"/>
          <w:color w:val="222222"/>
          <w:sz w:val="28"/>
          <w:szCs w:val="28"/>
          <w:shd w:val="clear" w:color="auto" w:fill="FFFFFF"/>
        </w:rPr>
      </w:pPr>
    </w:p>
    <w:p w:rsidR="002C1576" w:rsidRPr="00AD315E" w:rsidRDefault="002C1576" w:rsidP="00AD31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en-IN" w:bidi="mr-IN"/>
        </w:rPr>
      </w:pPr>
      <w:r w:rsidRPr="002C1576">
        <w:rPr>
          <w:rFonts w:eastAsia="Times New Roman" w:cstheme="minorHAnsi"/>
          <w:color w:val="222222"/>
          <w:sz w:val="28"/>
          <w:szCs w:val="28"/>
          <w:lang w:eastAsia="en-IN" w:bidi="mr-IN"/>
        </w:rPr>
        <w:t xml:space="preserve">Mr. Varun </w:t>
      </w:r>
      <w:proofErr w:type="spellStart"/>
      <w:r w:rsidRPr="002C1576">
        <w:rPr>
          <w:rFonts w:eastAsia="Times New Roman" w:cstheme="minorHAnsi"/>
          <w:color w:val="222222"/>
          <w:sz w:val="28"/>
          <w:szCs w:val="28"/>
          <w:lang w:eastAsia="en-IN" w:bidi="mr-IN"/>
        </w:rPr>
        <w:t>Balwani</w:t>
      </w:r>
      <w:proofErr w:type="spellEnd"/>
      <w:r w:rsidRPr="002C1576">
        <w:rPr>
          <w:rFonts w:eastAsia="Times New Roman" w:cstheme="minorHAnsi"/>
          <w:color w:val="222222"/>
          <w:sz w:val="28"/>
          <w:szCs w:val="28"/>
          <w:lang w:eastAsia="en-IN" w:bidi="mr-IN"/>
        </w:rPr>
        <w:t xml:space="preserve"> is the Global Head – Hospitality Domain, Business Process Services (BPS), leading hospitality-focused business solutions and transformation initiatives globally.</w:t>
      </w:r>
    </w:p>
    <w:p w:rsidR="002C1576" w:rsidRPr="002C1576" w:rsidRDefault="002C1576" w:rsidP="002C157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en-IN" w:bidi="mr-IN"/>
        </w:rPr>
      </w:pPr>
    </w:p>
    <w:p w:rsidR="002C1576" w:rsidRPr="00AD315E" w:rsidRDefault="002C1576" w:rsidP="00AD31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8"/>
          <w:szCs w:val="28"/>
          <w:lang w:eastAsia="en-IN" w:bidi="mr-IN"/>
        </w:rPr>
      </w:pPr>
      <w:r w:rsidRPr="002C1576">
        <w:rPr>
          <w:rFonts w:eastAsia="Times New Roman" w:cstheme="minorHAnsi"/>
          <w:color w:val="222222"/>
          <w:sz w:val="28"/>
          <w:szCs w:val="28"/>
          <w:lang w:eastAsia="en-IN" w:bidi="mr-IN"/>
        </w:rPr>
        <w:t>With extensive experience across the hospitality and travel ecosystem, he brings deep expertise in digital transformation, operations, and technology-led services.</w:t>
      </w:r>
      <w:r w:rsidR="00AD315E">
        <w:rPr>
          <w:rFonts w:eastAsia="Times New Roman" w:cstheme="minorHAnsi"/>
          <w:color w:val="222222"/>
          <w:sz w:val="28"/>
          <w:szCs w:val="28"/>
          <w:lang w:eastAsia="en-IN" w:bidi="mr-IN"/>
        </w:rPr>
        <w:t xml:space="preserve"> </w:t>
      </w:r>
      <w:r w:rsidRPr="002C1576">
        <w:rPr>
          <w:rFonts w:eastAsia="Times New Roman" w:cstheme="minorHAnsi"/>
          <w:color w:val="222222"/>
          <w:sz w:val="28"/>
          <w:szCs w:val="28"/>
          <w:lang w:eastAsia="en-IN" w:bidi="mr-IN"/>
        </w:rPr>
        <w:t>He has worked with leading global hospitality, travel, cruise, and luxury brands across diverse transformation programs.</w:t>
      </w:r>
    </w:p>
    <w:p w:rsidR="002C1576" w:rsidRPr="002C1576" w:rsidRDefault="002C1576" w:rsidP="002C157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en-IN" w:bidi="mr-IN"/>
        </w:rPr>
      </w:pPr>
      <w:bookmarkStart w:id="0" w:name="_GoBack"/>
      <w:bookmarkEnd w:id="0"/>
    </w:p>
    <w:p w:rsidR="002C1576" w:rsidRPr="00AD315E" w:rsidRDefault="00AD315E" w:rsidP="00AD315E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************</w:t>
      </w:r>
    </w:p>
    <w:sectPr w:rsidR="002C1576" w:rsidRPr="00AD31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BE"/>
    <w:rsid w:val="00260467"/>
    <w:rsid w:val="002C1576"/>
    <w:rsid w:val="008547BE"/>
    <w:rsid w:val="00AA1F32"/>
    <w:rsid w:val="00AD315E"/>
    <w:rsid w:val="00B06CC0"/>
    <w:rsid w:val="00B8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B26F3-3164-4CDC-AF4A-05527CAD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04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0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Bharati Salunke</dc:creator>
  <cp:keywords/>
  <dc:description/>
  <cp:lastModifiedBy>Bharati Salunke</cp:lastModifiedBy>
  <cp:revision>3</cp:revision>
  <dcterms:created xsi:type="dcterms:W3CDTF">2026-09-07T05:52:00Z</dcterms:created>
  <dcterms:modified xsi:type="dcterms:W3CDTF">2026-09-30T07:37:00Z</dcterms:modified>
</cp:coreProperties>
</file>